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0403" w14:textId="66C95613" w:rsidR="006859B1" w:rsidRDefault="006859B1" w:rsidP="006859B1">
      <w:pPr>
        <w:jc w:val="center"/>
        <w:rPr>
          <w:rFonts w:ascii="Calibri" w:hAnsi="Calibri" w:cs="Calibri"/>
          <w:bCs/>
          <w:sz w:val="20"/>
          <w:szCs w:val="20"/>
          <w:u w:val="single"/>
        </w:rPr>
      </w:pPr>
    </w:p>
    <w:p w14:paraId="6E8EA43B" w14:textId="77777777" w:rsidR="006859B1" w:rsidRDefault="006859B1" w:rsidP="006859B1">
      <w:pPr>
        <w:jc w:val="center"/>
      </w:pPr>
      <w:r>
        <w:rPr>
          <w:rFonts w:ascii="Calibri" w:hAnsi="Calibri" w:cs="Calibri"/>
          <w:bCs/>
          <w:sz w:val="20"/>
          <w:szCs w:val="20"/>
          <w:u w:val="single"/>
        </w:rPr>
        <w:t>ZAMAWIAJĄCY</w:t>
      </w:r>
    </w:p>
    <w:p w14:paraId="713F4DA9" w14:textId="77777777" w:rsidR="006859B1" w:rsidRDefault="006859B1" w:rsidP="006859B1">
      <w:pPr>
        <w:jc w:val="center"/>
      </w:pPr>
      <w:r>
        <w:rPr>
          <w:rFonts w:ascii="Calibri" w:hAnsi="Calibri" w:cs="Calibri"/>
          <w:sz w:val="20"/>
          <w:szCs w:val="20"/>
        </w:rPr>
        <w:t xml:space="preserve">„Poddębickie Centrum Zdrowia” Sp. z o.o. </w:t>
      </w:r>
    </w:p>
    <w:p w14:paraId="249351B2" w14:textId="77777777" w:rsidR="006859B1" w:rsidRDefault="006859B1" w:rsidP="006859B1">
      <w:pPr>
        <w:tabs>
          <w:tab w:val="left" w:leader="dot" w:pos="1505"/>
          <w:tab w:val="left" w:leader="dot" w:pos="3845"/>
        </w:tabs>
        <w:jc w:val="center"/>
      </w:pPr>
      <w:r>
        <w:rPr>
          <w:rFonts w:ascii="Calibri" w:hAnsi="Calibri" w:cs="Calibri"/>
          <w:bCs/>
          <w:sz w:val="20"/>
          <w:szCs w:val="20"/>
        </w:rPr>
        <w:t xml:space="preserve">ul. </w:t>
      </w:r>
      <w:r>
        <w:rPr>
          <w:rFonts w:ascii="Calibri" w:hAnsi="Calibri" w:cs="Calibri"/>
          <w:bCs/>
          <w:color w:val="000000"/>
          <w:sz w:val="20"/>
          <w:szCs w:val="20"/>
        </w:rPr>
        <w:t>M</w:t>
      </w:r>
      <w:r>
        <w:rPr>
          <w:rFonts w:ascii="Calibri" w:hAnsi="Calibri" w:cs="Calibri"/>
          <w:bCs/>
          <w:color w:val="000000"/>
          <w:sz w:val="20"/>
          <w:szCs w:val="20"/>
          <w:shd w:val="clear" w:color="auto" w:fill="FFFFFF"/>
        </w:rPr>
        <w:t xml:space="preserve">ickiewicza 16, </w:t>
      </w:r>
      <w:r>
        <w:rPr>
          <w:rFonts w:ascii="Calibri" w:hAnsi="Calibri" w:cs="Calibri"/>
          <w:bCs/>
          <w:color w:val="000000"/>
          <w:sz w:val="20"/>
          <w:szCs w:val="20"/>
        </w:rPr>
        <w:t>9</w:t>
      </w:r>
      <w:r>
        <w:rPr>
          <w:rFonts w:ascii="Calibri" w:hAnsi="Calibri" w:cs="Calibri"/>
          <w:bCs/>
          <w:color w:val="000000"/>
          <w:sz w:val="20"/>
          <w:szCs w:val="20"/>
          <w:shd w:val="clear" w:color="auto" w:fill="FFFFFF"/>
        </w:rPr>
        <w:t>9-200</w:t>
      </w:r>
      <w:r>
        <w:rPr>
          <w:rFonts w:ascii="Calibri" w:hAnsi="Calibri" w:cs="Calibri"/>
          <w:bCs/>
          <w:color w:val="000000"/>
          <w:sz w:val="20"/>
          <w:szCs w:val="20"/>
        </w:rPr>
        <w:t xml:space="preserve"> </w:t>
      </w:r>
      <w:r>
        <w:rPr>
          <w:rFonts w:ascii="Calibri" w:hAnsi="Calibri" w:cs="Calibri"/>
          <w:bCs/>
          <w:color w:val="000000"/>
          <w:sz w:val="20"/>
          <w:szCs w:val="20"/>
          <w:shd w:val="clear" w:color="auto" w:fill="FFFFFF"/>
        </w:rPr>
        <w:t>Poddębice</w:t>
      </w:r>
      <w:r>
        <w:rPr>
          <w:rFonts w:ascii="Calibri" w:hAnsi="Calibri" w:cs="Calibri"/>
          <w:bCs/>
          <w:color w:val="000000"/>
          <w:sz w:val="20"/>
          <w:szCs w:val="20"/>
        </w:rPr>
        <w:t xml:space="preserve"> </w:t>
      </w:r>
    </w:p>
    <w:p w14:paraId="42B1D289" w14:textId="77777777" w:rsidR="006859B1" w:rsidRDefault="006859B1" w:rsidP="006859B1">
      <w:pPr>
        <w:jc w:val="center"/>
      </w:pPr>
      <w:r>
        <w:rPr>
          <w:rFonts w:ascii="Calibri" w:hAnsi="Calibri" w:cs="Calibri"/>
          <w:bCs/>
          <w:sz w:val="20"/>
          <w:szCs w:val="20"/>
        </w:rPr>
        <w:t xml:space="preserve">Sekretariat tel. 43 828 82 50 </w:t>
      </w:r>
    </w:p>
    <w:p w14:paraId="3AE6A670" w14:textId="28983733" w:rsidR="006859B1" w:rsidRDefault="006859B1" w:rsidP="006859B1">
      <w:pPr>
        <w:jc w:val="center"/>
      </w:pPr>
    </w:p>
    <w:p w14:paraId="4A316858" w14:textId="4F657F2A" w:rsidR="00E80082" w:rsidRPr="00E80082" w:rsidRDefault="006859B1" w:rsidP="00E80082">
      <w:pPr>
        <w:pStyle w:val="NormalnyWeb"/>
        <w:rPr>
          <w:lang w:eastAsia="pl-PL"/>
        </w:rPr>
      </w:pPr>
      <w:r>
        <w:rPr>
          <w:rFonts w:ascii="Calibri" w:hAnsi="Calibri" w:cs="Calibri"/>
          <w:b/>
          <w:bCs/>
        </w:rPr>
        <w:tab/>
      </w:r>
    </w:p>
    <w:p w14:paraId="3D8BFA45" w14:textId="647CD9C0" w:rsidR="006859B1" w:rsidRDefault="006859B1" w:rsidP="006859B1">
      <w:pPr>
        <w:tabs>
          <w:tab w:val="left" w:pos="5370"/>
        </w:tabs>
        <w:spacing w:line="360" w:lineRule="auto"/>
      </w:pPr>
    </w:p>
    <w:p w14:paraId="3E0CEBE7" w14:textId="77777777" w:rsidR="006859B1" w:rsidRDefault="006859B1" w:rsidP="006859B1">
      <w:pPr>
        <w:tabs>
          <w:tab w:val="left" w:pos="5370"/>
        </w:tabs>
        <w:spacing w:line="360" w:lineRule="auto"/>
        <w:rPr>
          <w:rFonts w:ascii="Calibri" w:hAnsi="Calibri" w:cs="Calibri"/>
          <w:b/>
          <w:bCs/>
        </w:rPr>
      </w:pPr>
    </w:p>
    <w:p w14:paraId="10C2D7A9" w14:textId="69A35759" w:rsidR="006859B1" w:rsidRDefault="005E065C" w:rsidP="006859B1">
      <w:pPr>
        <w:jc w:val="center"/>
      </w:pPr>
      <w:r>
        <w:rPr>
          <w:rFonts w:ascii="Calibri" w:hAnsi="Calibri" w:cs="Calibri"/>
          <w:sz w:val="28"/>
          <w:szCs w:val="28"/>
        </w:rPr>
        <w:t>OGŁOSZENIE O UDZIELANYM ZAMÓWIENIU</w:t>
      </w:r>
    </w:p>
    <w:p w14:paraId="1DD82099" w14:textId="77777777" w:rsidR="006859B1" w:rsidRDefault="006859B1" w:rsidP="006859B1">
      <w:pPr>
        <w:jc w:val="center"/>
        <w:rPr>
          <w:rFonts w:ascii="Calibri" w:hAnsi="Calibri" w:cs="Calibri"/>
          <w:sz w:val="28"/>
          <w:szCs w:val="28"/>
        </w:rPr>
      </w:pPr>
    </w:p>
    <w:p w14:paraId="07675BE3" w14:textId="77777777" w:rsidR="006859B1" w:rsidRDefault="006859B1" w:rsidP="006859B1">
      <w:pPr>
        <w:jc w:val="center"/>
      </w:pPr>
      <w:r>
        <w:t xml:space="preserve"> </w:t>
      </w:r>
    </w:p>
    <w:p w14:paraId="233CBFD3" w14:textId="77777777" w:rsidR="006859B1" w:rsidRDefault="006859B1" w:rsidP="006859B1">
      <w:pPr>
        <w:jc w:val="center"/>
      </w:pPr>
    </w:p>
    <w:p w14:paraId="6C97C982" w14:textId="77777777" w:rsidR="006859B1" w:rsidRDefault="006859B1" w:rsidP="006859B1">
      <w:pPr>
        <w:jc w:val="center"/>
      </w:pPr>
    </w:p>
    <w:p w14:paraId="161A617D" w14:textId="77777777" w:rsidR="006859B1" w:rsidRDefault="006859B1" w:rsidP="006859B1">
      <w:pPr>
        <w:jc w:val="center"/>
      </w:pPr>
      <w:r>
        <w:rPr>
          <w:rFonts w:ascii="Calibri" w:hAnsi="Calibri" w:cs="Calibri"/>
        </w:rPr>
        <w:t>Nazwa zamówienia:</w:t>
      </w:r>
    </w:p>
    <w:p w14:paraId="51F38423" w14:textId="3EE3F8C2" w:rsidR="006859B1" w:rsidRPr="00D068BE" w:rsidRDefault="00F9375A" w:rsidP="00D068BE">
      <w:pPr>
        <w:jc w:val="center"/>
        <w:rPr>
          <w:rFonts w:ascii="Calibri" w:hAnsi="Calibri" w:cs="Calibri"/>
          <w:b/>
          <w:sz w:val="26"/>
          <w:szCs w:val="26"/>
        </w:rPr>
      </w:pPr>
      <w:r>
        <w:rPr>
          <w:rFonts w:ascii="Calibri" w:hAnsi="Calibri" w:cs="Calibri"/>
          <w:b/>
          <w:sz w:val="26"/>
          <w:szCs w:val="26"/>
        </w:rPr>
        <w:t xml:space="preserve">Projekt budowlany wraz z koncepcją i uzgodnieniami </w:t>
      </w:r>
      <w:r w:rsidR="00C46D0C">
        <w:rPr>
          <w:rFonts w:ascii="Calibri" w:hAnsi="Calibri" w:cs="Calibri"/>
          <w:b/>
          <w:sz w:val="26"/>
          <w:szCs w:val="26"/>
        </w:rPr>
        <w:t xml:space="preserve">składający się z projektu </w:t>
      </w:r>
      <w:proofErr w:type="spellStart"/>
      <w:r w:rsidR="00C46D0C">
        <w:rPr>
          <w:rFonts w:ascii="Calibri" w:hAnsi="Calibri" w:cs="Calibri"/>
          <w:b/>
          <w:sz w:val="26"/>
          <w:szCs w:val="26"/>
        </w:rPr>
        <w:t>architektoniczno</w:t>
      </w:r>
      <w:proofErr w:type="spellEnd"/>
      <w:r w:rsidR="00C46D0C">
        <w:rPr>
          <w:rFonts w:ascii="Calibri" w:hAnsi="Calibri" w:cs="Calibri"/>
          <w:b/>
          <w:sz w:val="26"/>
          <w:szCs w:val="26"/>
        </w:rPr>
        <w:t xml:space="preserve"> – budowlanego wraz z projektem zagospodarowania terenu oraz z projektu technicznego </w:t>
      </w:r>
      <w:r>
        <w:rPr>
          <w:rFonts w:ascii="Calibri" w:hAnsi="Calibri" w:cs="Calibri"/>
          <w:b/>
          <w:sz w:val="26"/>
          <w:szCs w:val="26"/>
        </w:rPr>
        <w:t xml:space="preserve">wraz z kosztorysami pn. Lokalizacja podziemnej infrastruktury </w:t>
      </w:r>
      <w:proofErr w:type="spellStart"/>
      <w:r>
        <w:rPr>
          <w:rFonts w:ascii="Calibri" w:hAnsi="Calibri" w:cs="Calibri"/>
          <w:b/>
          <w:sz w:val="26"/>
          <w:szCs w:val="26"/>
        </w:rPr>
        <w:t>medyczno</w:t>
      </w:r>
      <w:proofErr w:type="spellEnd"/>
      <w:r>
        <w:rPr>
          <w:rFonts w:ascii="Calibri" w:hAnsi="Calibri" w:cs="Calibri"/>
          <w:b/>
          <w:sz w:val="26"/>
          <w:szCs w:val="26"/>
        </w:rPr>
        <w:t xml:space="preserve"> – technicznej zapewniającej w czasie wojennym leczenie chirurgiczne, funkcjonalność intensywnej terapii oraz oddział łóżkowy ze zdolnościami zapewnienia bezpieczeństwa pacjentów i personelu w warunkach skażeń</w:t>
      </w:r>
    </w:p>
    <w:p w14:paraId="06211DCB" w14:textId="77777777" w:rsidR="006859B1" w:rsidRDefault="006859B1" w:rsidP="006859B1">
      <w:pPr>
        <w:spacing w:line="100" w:lineRule="atLeast"/>
        <w:jc w:val="center"/>
        <w:rPr>
          <w:rFonts w:ascii="Calibri" w:hAnsi="Calibri" w:cs="Calibri"/>
          <w:b/>
          <w:bCs/>
          <w:sz w:val="28"/>
          <w:szCs w:val="28"/>
        </w:rPr>
      </w:pPr>
    </w:p>
    <w:p w14:paraId="3F809783" w14:textId="77777777" w:rsidR="006859B1" w:rsidRDefault="006859B1" w:rsidP="006859B1">
      <w:pPr>
        <w:spacing w:line="100" w:lineRule="atLeast"/>
        <w:jc w:val="center"/>
        <w:rPr>
          <w:rFonts w:ascii="Calibri" w:hAnsi="Calibri" w:cs="Calibri"/>
          <w:b/>
          <w:bCs/>
          <w:sz w:val="28"/>
          <w:szCs w:val="28"/>
        </w:rPr>
      </w:pPr>
    </w:p>
    <w:p w14:paraId="43416138" w14:textId="77777777" w:rsidR="006859B1" w:rsidRDefault="006859B1" w:rsidP="006859B1">
      <w:pPr>
        <w:spacing w:line="100" w:lineRule="atLeast"/>
        <w:jc w:val="center"/>
      </w:pPr>
      <w:r>
        <w:rPr>
          <w:rFonts w:ascii="Calibri" w:hAnsi="Calibri" w:cs="Calibri"/>
          <w:sz w:val="20"/>
          <w:szCs w:val="20"/>
        </w:rPr>
        <w:t>Postępowanie prowadzone jest na zasadach i warunkach określonych</w:t>
      </w:r>
    </w:p>
    <w:p w14:paraId="3E3B7903" w14:textId="4BEBD84A" w:rsidR="006859B1" w:rsidRDefault="006859B1" w:rsidP="006859B1">
      <w:pPr>
        <w:spacing w:line="100" w:lineRule="atLeast"/>
        <w:jc w:val="center"/>
      </w:pPr>
      <w:r>
        <w:rPr>
          <w:rFonts w:ascii="Calibri" w:hAnsi="Calibri" w:cs="Calibri"/>
          <w:sz w:val="20"/>
          <w:szCs w:val="20"/>
        </w:rPr>
        <w:t xml:space="preserve">w ustawie z dnia </w:t>
      </w:r>
      <w:r w:rsidR="005E065C">
        <w:rPr>
          <w:rFonts w:ascii="Calibri" w:hAnsi="Calibri" w:cs="Calibri"/>
          <w:sz w:val="20"/>
          <w:szCs w:val="20"/>
        </w:rPr>
        <w:t>5 grudnia 2024 r. o ochronie ludności i obronie cywilnej</w:t>
      </w:r>
    </w:p>
    <w:p w14:paraId="0A9E2F80" w14:textId="668BE9B4" w:rsidR="006859B1" w:rsidRDefault="006859B1" w:rsidP="006859B1">
      <w:pPr>
        <w:spacing w:line="100" w:lineRule="atLeast"/>
        <w:jc w:val="center"/>
        <w:rPr>
          <w:rFonts w:ascii="Calibri" w:hAnsi="Calibri" w:cs="Calibri"/>
          <w:sz w:val="20"/>
          <w:szCs w:val="20"/>
        </w:rPr>
      </w:pPr>
      <w:r>
        <w:rPr>
          <w:rFonts w:ascii="Calibri" w:eastAsia="Calibri" w:hAnsi="Calibri" w:cs="Calibri"/>
          <w:sz w:val="20"/>
          <w:szCs w:val="20"/>
        </w:rPr>
        <w:t xml:space="preserve"> </w:t>
      </w:r>
      <w:r>
        <w:rPr>
          <w:rFonts w:ascii="Calibri" w:hAnsi="Calibri" w:cs="Calibri"/>
          <w:sz w:val="20"/>
          <w:szCs w:val="20"/>
        </w:rPr>
        <w:t>(Dz. U. z 202</w:t>
      </w:r>
      <w:r w:rsidR="005E065C">
        <w:rPr>
          <w:rFonts w:ascii="Calibri" w:hAnsi="Calibri" w:cs="Calibri"/>
          <w:sz w:val="20"/>
          <w:szCs w:val="20"/>
        </w:rPr>
        <w:t>4</w:t>
      </w:r>
      <w:r>
        <w:rPr>
          <w:rFonts w:ascii="Calibri" w:hAnsi="Calibri" w:cs="Calibri"/>
          <w:sz w:val="20"/>
          <w:szCs w:val="20"/>
        </w:rPr>
        <w:t xml:space="preserve"> r., poz. </w:t>
      </w:r>
      <w:r w:rsidR="005E065C">
        <w:rPr>
          <w:rFonts w:ascii="Calibri" w:hAnsi="Calibri" w:cs="Calibri"/>
          <w:sz w:val="20"/>
          <w:szCs w:val="20"/>
        </w:rPr>
        <w:t xml:space="preserve">1907 z </w:t>
      </w:r>
      <w:proofErr w:type="spellStart"/>
      <w:r w:rsidR="005E065C">
        <w:rPr>
          <w:rFonts w:ascii="Calibri" w:hAnsi="Calibri" w:cs="Calibri"/>
          <w:sz w:val="20"/>
          <w:szCs w:val="20"/>
        </w:rPr>
        <w:t>późn</w:t>
      </w:r>
      <w:proofErr w:type="spellEnd"/>
      <w:r w:rsidR="005E065C">
        <w:rPr>
          <w:rFonts w:ascii="Calibri" w:hAnsi="Calibri" w:cs="Calibri"/>
          <w:sz w:val="20"/>
          <w:szCs w:val="20"/>
        </w:rPr>
        <w:t>. zm.</w:t>
      </w:r>
      <w:r>
        <w:rPr>
          <w:rFonts w:ascii="Calibri" w:hAnsi="Calibri" w:cs="Calibri"/>
          <w:sz w:val="20"/>
          <w:szCs w:val="20"/>
        </w:rPr>
        <w:t>)</w:t>
      </w:r>
    </w:p>
    <w:p w14:paraId="79DF9257" w14:textId="77777777" w:rsidR="00F92A68" w:rsidRDefault="00F92A68" w:rsidP="006859B1">
      <w:pPr>
        <w:spacing w:line="100" w:lineRule="atLeast"/>
        <w:jc w:val="center"/>
      </w:pPr>
    </w:p>
    <w:p w14:paraId="0D472C84" w14:textId="77777777" w:rsidR="006859B1" w:rsidRDefault="006859B1" w:rsidP="006859B1">
      <w:pPr>
        <w:spacing w:line="360" w:lineRule="auto"/>
        <w:rPr>
          <w:rFonts w:ascii="Calibri" w:hAnsi="Calibri" w:cs="Calibri"/>
          <w:b/>
          <w:bCs/>
          <w:caps/>
          <w:sz w:val="20"/>
          <w:szCs w:val="20"/>
          <w:u w:val="single"/>
          <w:lang w:val="sq-AL" w:eastAsia="pl-PL"/>
        </w:rPr>
      </w:pPr>
    </w:p>
    <w:p w14:paraId="7E837853" w14:textId="77777777" w:rsidR="006859B1" w:rsidRDefault="006859B1" w:rsidP="006859B1">
      <w:pPr>
        <w:spacing w:line="360" w:lineRule="auto"/>
        <w:rPr>
          <w:rFonts w:ascii="Calibri" w:hAnsi="Calibri" w:cs="Calibri"/>
          <w:b/>
          <w:bCs/>
          <w:caps/>
          <w:sz w:val="20"/>
          <w:szCs w:val="20"/>
          <w:u w:val="single"/>
          <w:lang w:val="sq-AL" w:eastAsia="pl-PL"/>
        </w:rPr>
      </w:pPr>
    </w:p>
    <w:p w14:paraId="5FB57D18" w14:textId="77777777" w:rsidR="00215762" w:rsidRDefault="00215762" w:rsidP="006859B1">
      <w:pPr>
        <w:spacing w:line="360" w:lineRule="auto"/>
        <w:rPr>
          <w:rFonts w:ascii="Calibri" w:hAnsi="Calibri" w:cs="Calibri"/>
          <w:b/>
          <w:bCs/>
          <w:caps/>
          <w:sz w:val="20"/>
          <w:szCs w:val="20"/>
          <w:u w:val="single"/>
          <w:lang w:val="sq-AL" w:eastAsia="pl-PL"/>
        </w:rPr>
      </w:pPr>
    </w:p>
    <w:p w14:paraId="46CFCE9F" w14:textId="77777777" w:rsidR="00215762" w:rsidRDefault="00215762" w:rsidP="006859B1">
      <w:pPr>
        <w:spacing w:line="360" w:lineRule="auto"/>
        <w:rPr>
          <w:rFonts w:ascii="Calibri" w:hAnsi="Calibri" w:cs="Calibri"/>
          <w:b/>
          <w:bCs/>
          <w:caps/>
          <w:sz w:val="20"/>
          <w:szCs w:val="20"/>
          <w:u w:val="single"/>
          <w:lang w:val="sq-AL" w:eastAsia="pl-PL"/>
        </w:rPr>
      </w:pPr>
    </w:p>
    <w:p w14:paraId="1F523D65" w14:textId="77777777" w:rsidR="00215762" w:rsidRDefault="00215762" w:rsidP="006859B1">
      <w:pPr>
        <w:spacing w:line="360" w:lineRule="auto"/>
        <w:rPr>
          <w:rFonts w:ascii="Calibri" w:hAnsi="Calibri" w:cs="Calibri"/>
          <w:b/>
          <w:bCs/>
          <w:caps/>
          <w:sz w:val="20"/>
          <w:szCs w:val="20"/>
          <w:u w:val="single"/>
          <w:lang w:val="sq-AL" w:eastAsia="pl-PL"/>
        </w:rPr>
      </w:pPr>
    </w:p>
    <w:p w14:paraId="6B323C64" w14:textId="77777777" w:rsidR="00215762" w:rsidRDefault="00215762" w:rsidP="006859B1">
      <w:pPr>
        <w:spacing w:line="360" w:lineRule="auto"/>
        <w:rPr>
          <w:rFonts w:ascii="Calibri" w:hAnsi="Calibri" w:cs="Calibri"/>
          <w:b/>
          <w:bCs/>
          <w:caps/>
          <w:sz w:val="20"/>
          <w:szCs w:val="20"/>
          <w:u w:val="single"/>
          <w:lang w:val="sq-AL" w:eastAsia="pl-PL"/>
        </w:rPr>
      </w:pPr>
    </w:p>
    <w:p w14:paraId="6F8CFDB6" w14:textId="77777777" w:rsidR="006859B1" w:rsidRDefault="006859B1" w:rsidP="000F3BDF">
      <w:pPr>
        <w:pageBreakBefore/>
        <w:numPr>
          <w:ilvl w:val="0"/>
          <w:numId w:val="12"/>
        </w:numPr>
        <w:tabs>
          <w:tab w:val="left" w:pos="567"/>
        </w:tabs>
        <w:spacing w:line="100" w:lineRule="atLeast"/>
        <w:ind w:hanging="720"/>
      </w:pPr>
      <w:r>
        <w:rPr>
          <w:rFonts w:ascii="Calibri" w:hAnsi="Calibri" w:cs="Calibri"/>
          <w:b/>
          <w:sz w:val="20"/>
          <w:szCs w:val="20"/>
        </w:rPr>
        <w:lastRenderedPageBreak/>
        <w:t>Nazwa oraz adres Zamawiającego.</w:t>
      </w:r>
    </w:p>
    <w:p w14:paraId="0EEE1120" w14:textId="77777777" w:rsidR="006859B1" w:rsidRDefault="006859B1" w:rsidP="006859B1">
      <w:pPr>
        <w:tabs>
          <w:tab w:val="left" w:pos="1701"/>
        </w:tabs>
        <w:spacing w:line="100" w:lineRule="atLeast"/>
        <w:ind w:left="567"/>
      </w:pPr>
      <w:r>
        <w:rPr>
          <w:rFonts w:ascii="Calibri" w:hAnsi="Calibri" w:cs="Calibri"/>
          <w:sz w:val="20"/>
          <w:szCs w:val="20"/>
        </w:rPr>
        <w:t xml:space="preserve">„Poddębickie Centrum Zdrowia” Sp. z o.o. </w:t>
      </w:r>
    </w:p>
    <w:p w14:paraId="5E13C294" w14:textId="77777777" w:rsidR="006859B1" w:rsidRDefault="006859B1" w:rsidP="006859B1">
      <w:pPr>
        <w:tabs>
          <w:tab w:val="left" w:leader="dot" w:pos="2639"/>
          <w:tab w:val="left" w:leader="dot" w:pos="4979"/>
        </w:tabs>
        <w:spacing w:line="100" w:lineRule="atLeast"/>
        <w:ind w:left="567"/>
        <w:jc w:val="both"/>
      </w:pPr>
      <w:r>
        <w:rPr>
          <w:rFonts w:ascii="Calibri" w:hAnsi="Calibri" w:cs="Calibri"/>
          <w:sz w:val="20"/>
          <w:szCs w:val="20"/>
        </w:rPr>
        <w:t xml:space="preserve">ul. </w:t>
      </w:r>
      <w:r>
        <w:rPr>
          <w:rFonts w:ascii="Calibri" w:hAnsi="Calibri" w:cs="Calibri"/>
          <w:color w:val="000000"/>
          <w:sz w:val="20"/>
          <w:szCs w:val="20"/>
        </w:rPr>
        <w:t>Mickiewicza 16</w:t>
      </w:r>
    </w:p>
    <w:p w14:paraId="371C8C52" w14:textId="77777777" w:rsidR="006859B1" w:rsidRDefault="006859B1" w:rsidP="006859B1">
      <w:pPr>
        <w:tabs>
          <w:tab w:val="left" w:leader="dot" w:pos="2639"/>
          <w:tab w:val="left" w:leader="dot" w:pos="4979"/>
        </w:tabs>
        <w:spacing w:line="100" w:lineRule="atLeast"/>
        <w:ind w:left="567"/>
        <w:jc w:val="both"/>
      </w:pPr>
      <w:r>
        <w:rPr>
          <w:rFonts w:ascii="Calibri" w:hAnsi="Calibri" w:cs="Calibri"/>
          <w:color w:val="000000"/>
          <w:sz w:val="20"/>
          <w:szCs w:val="20"/>
        </w:rPr>
        <w:t>99-200 Poddębice</w:t>
      </w:r>
    </w:p>
    <w:p w14:paraId="5D3FF67C" w14:textId="77777777" w:rsidR="006859B1" w:rsidRDefault="006859B1" w:rsidP="006859B1">
      <w:pPr>
        <w:tabs>
          <w:tab w:val="left" w:leader="dot" w:pos="2639"/>
          <w:tab w:val="left" w:leader="dot" w:pos="4979"/>
        </w:tabs>
        <w:spacing w:line="100" w:lineRule="atLeast"/>
        <w:ind w:left="567"/>
        <w:jc w:val="both"/>
      </w:pPr>
      <w:r>
        <w:rPr>
          <w:rFonts w:ascii="Calibri" w:hAnsi="Calibri" w:cs="Calibri"/>
          <w:color w:val="000000"/>
          <w:sz w:val="20"/>
          <w:szCs w:val="20"/>
        </w:rPr>
        <w:t xml:space="preserve">tel.: 43 828-82-50 </w:t>
      </w:r>
    </w:p>
    <w:p w14:paraId="79DFE4EF" w14:textId="77777777" w:rsidR="006859B1" w:rsidRDefault="006859B1" w:rsidP="006859B1">
      <w:pPr>
        <w:tabs>
          <w:tab w:val="left" w:leader="dot" w:pos="2639"/>
          <w:tab w:val="left" w:leader="dot" w:pos="4979"/>
        </w:tabs>
        <w:spacing w:line="100" w:lineRule="atLeast"/>
        <w:ind w:left="567"/>
        <w:jc w:val="both"/>
      </w:pPr>
      <w:r>
        <w:rPr>
          <w:rFonts w:ascii="Calibri" w:hAnsi="Calibri" w:cs="Calibri"/>
          <w:color w:val="000000"/>
          <w:sz w:val="20"/>
          <w:szCs w:val="20"/>
        </w:rPr>
        <w:t>fax. 43 828-82-55</w:t>
      </w:r>
    </w:p>
    <w:p w14:paraId="1D5EA8A0" w14:textId="77777777" w:rsidR="006859B1" w:rsidRDefault="006859B1" w:rsidP="006859B1">
      <w:pPr>
        <w:tabs>
          <w:tab w:val="left" w:leader="dot" w:pos="2639"/>
          <w:tab w:val="left" w:leader="dot" w:pos="4979"/>
        </w:tabs>
        <w:spacing w:line="100" w:lineRule="atLeast"/>
        <w:ind w:left="567"/>
        <w:jc w:val="both"/>
      </w:pPr>
      <w:r>
        <w:rPr>
          <w:rFonts w:ascii="Calibri" w:hAnsi="Calibri" w:cs="Calibri"/>
          <w:color w:val="000000"/>
          <w:sz w:val="20"/>
          <w:szCs w:val="20"/>
        </w:rPr>
        <w:t xml:space="preserve">NIP: 828-14-09-238, REGON: 101075971, </w:t>
      </w:r>
    </w:p>
    <w:p w14:paraId="5377C915" w14:textId="77777777" w:rsidR="006859B1" w:rsidRDefault="006859B1" w:rsidP="006859B1">
      <w:pPr>
        <w:tabs>
          <w:tab w:val="left" w:leader="dot" w:pos="2639"/>
          <w:tab w:val="left" w:leader="dot" w:pos="4979"/>
        </w:tabs>
        <w:spacing w:line="100" w:lineRule="atLeast"/>
        <w:ind w:left="567"/>
        <w:jc w:val="both"/>
      </w:pPr>
      <w:r>
        <w:rPr>
          <w:rFonts w:ascii="Calibri" w:hAnsi="Calibri" w:cs="Calibri"/>
          <w:sz w:val="20"/>
          <w:szCs w:val="20"/>
        </w:rPr>
        <w:t>Godziny pracy Administracji: poniedziałek – piątek od 8:00 do 15:35.</w:t>
      </w:r>
    </w:p>
    <w:p w14:paraId="356A04FE" w14:textId="77777777" w:rsidR="006859B1" w:rsidRDefault="006859B1" w:rsidP="006859B1">
      <w:pPr>
        <w:tabs>
          <w:tab w:val="left" w:leader="dot" w:pos="2639"/>
          <w:tab w:val="left" w:leader="dot" w:pos="4979"/>
        </w:tabs>
        <w:spacing w:line="100" w:lineRule="atLeast"/>
        <w:ind w:left="567"/>
        <w:jc w:val="both"/>
        <w:rPr>
          <w:rFonts w:ascii="Calibri" w:hAnsi="Calibri" w:cs="Calibri"/>
          <w:sz w:val="20"/>
          <w:szCs w:val="20"/>
          <w:lang w:val="en-US"/>
        </w:rPr>
      </w:pPr>
      <w:r>
        <w:rPr>
          <w:rFonts w:ascii="Calibri" w:hAnsi="Calibri" w:cs="Calibri"/>
          <w:sz w:val="20"/>
          <w:szCs w:val="20"/>
        </w:rPr>
        <w:t xml:space="preserve">Adres strony internetowej: </w:t>
      </w:r>
      <w:hyperlink r:id="rId8" w:history="1">
        <w:r>
          <w:rPr>
            <w:rStyle w:val="Hipercze"/>
            <w:rFonts w:ascii="Calibri" w:hAnsi="Calibri" w:cs="Calibri"/>
            <w:color w:val="000000"/>
            <w:sz w:val="20"/>
            <w:szCs w:val="20"/>
          </w:rPr>
          <w:t>www.nzozpcz.pl</w:t>
        </w:r>
      </w:hyperlink>
    </w:p>
    <w:p w14:paraId="3F4E605C" w14:textId="77777777" w:rsidR="006859B1" w:rsidRDefault="006859B1" w:rsidP="006859B1">
      <w:pPr>
        <w:tabs>
          <w:tab w:val="left" w:leader="dot" w:pos="2639"/>
          <w:tab w:val="left" w:leader="dot" w:pos="4979"/>
        </w:tabs>
        <w:spacing w:line="100" w:lineRule="atLeast"/>
        <w:ind w:left="567"/>
        <w:jc w:val="both"/>
        <w:rPr>
          <w:rFonts w:ascii="Calibri" w:hAnsi="Calibri" w:cs="Calibri"/>
          <w:sz w:val="20"/>
          <w:szCs w:val="20"/>
        </w:rPr>
      </w:pPr>
      <w:r>
        <w:rPr>
          <w:rFonts w:ascii="Calibri" w:hAnsi="Calibri" w:cs="Calibri"/>
          <w:sz w:val="20"/>
          <w:szCs w:val="20"/>
          <w:lang w:val="en-US"/>
        </w:rPr>
        <w:t xml:space="preserve">e-mail: </w:t>
      </w:r>
      <w:hyperlink r:id="rId9" w:history="1">
        <w:r>
          <w:rPr>
            <w:rStyle w:val="Hipercze"/>
            <w:rFonts w:ascii="Calibri" w:hAnsi="Calibri" w:cs="Calibri"/>
            <w:color w:val="000000"/>
            <w:sz w:val="20"/>
            <w:szCs w:val="20"/>
            <w:lang w:val="en-US"/>
          </w:rPr>
          <w:t>zamowienia@nzozpcz.pl</w:t>
        </w:r>
      </w:hyperlink>
    </w:p>
    <w:p w14:paraId="0ABED037" w14:textId="77777777" w:rsidR="008D55B4" w:rsidRPr="00141029" w:rsidRDefault="008D55B4" w:rsidP="008D55B4">
      <w:pPr>
        <w:spacing w:line="100" w:lineRule="atLeast"/>
        <w:ind w:firstLine="567"/>
        <w:jc w:val="both"/>
        <w:rPr>
          <w:rFonts w:asciiTheme="minorHAnsi" w:hAnsiTheme="minorHAnsi" w:cstheme="minorHAnsi"/>
          <w:sz w:val="20"/>
          <w:szCs w:val="20"/>
        </w:rPr>
      </w:pPr>
      <w:r w:rsidRPr="00141029">
        <w:rPr>
          <w:rFonts w:asciiTheme="minorHAnsi" w:hAnsiTheme="minorHAnsi" w:cstheme="minorHAnsi"/>
          <w:sz w:val="20"/>
          <w:szCs w:val="20"/>
        </w:rPr>
        <w:t>Adres Doręczeń Elektronicznych (ADE): AE:PL-38941-76398-FVJII-24</w:t>
      </w:r>
    </w:p>
    <w:p w14:paraId="74714DB5" w14:textId="563F482A" w:rsidR="006859B1" w:rsidRDefault="006859B1" w:rsidP="005E065C">
      <w:pPr>
        <w:tabs>
          <w:tab w:val="left" w:pos="567"/>
        </w:tabs>
        <w:spacing w:line="100" w:lineRule="atLeast"/>
        <w:jc w:val="both"/>
        <w:rPr>
          <w:sz w:val="22"/>
          <w:szCs w:val="22"/>
          <w:lang w:val="en-US"/>
        </w:rPr>
      </w:pPr>
    </w:p>
    <w:p w14:paraId="39BF1C7B" w14:textId="77777777" w:rsidR="006859B1" w:rsidRDefault="006859B1" w:rsidP="000F3BDF">
      <w:pPr>
        <w:numPr>
          <w:ilvl w:val="0"/>
          <w:numId w:val="12"/>
        </w:numPr>
        <w:tabs>
          <w:tab w:val="left" w:pos="508"/>
        </w:tabs>
        <w:spacing w:line="100" w:lineRule="atLeast"/>
        <w:ind w:left="567" w:hanging="567"/>
      </w:pPr>
      <w:r>
        <w:rPr>
          <w:rFonts w:ascii="Calibri" w:hAnsi="Calibri" w:cs="Calibri"/>
          <w:b/>
          <w:sz w:val="20"/>
          <w:szCs w:val="20"/>
        </w:rPr>
        <w:t>Tryb udzielenia zamówienia.</w:t>
      </w:r>
    </w:p>
    <w:p w14:paraId="7B4C02D2" w14:textId="73BF90EF" w:rsidR="00971CE3" w:rsidRDefault="00F92A68" w:rsidP="00971CE3">
      <w:pPr>
        <w:pStyle w:val="pkt"/>
        <w:numPr>
          <w:ilvl w:val="0"/>
          <w:numId w:val="9"/>
        </w:numPr>
        <w:tabs>
          <w:tab w:val="num" w:pos="519"/>
          <w:tab w:val="left" w:pos="567"/>
          <w:tab w:val="left" w:pos="1418"/>
        </w:tabs>
        <w:autoSpaceDE/>
        <w:spacing w:before="0" w:after="0"/>
        <w:ind w:left="519" w:hanging="519"/>
        <w:rPr>
          <w:rFonts w:ascii="Calibri" w:hAnsi="Calibri" w:cs="Calibri"/>
          <w:sz w:val="20"/>
          <w:szCs w:val="20"/>
        </w:rPr>
      </w:pPr>
      <w:r w:rsidRPr="00342AB0">
        <w:rPr>
          <w:rFonts w:ascii="Calibri" w:hAnsi="Calibri" w:cs="Calibri"/>
          <w:sz w:val="20"/>
          <w:szCs w:val="20"/>
        </w:rPr>
        <w:t xml:space="preserve">Niniejsze postępowanie prowadzone jest na podstawie art. </w:t>
      </w:r>
      <w:r w:rsidR="005E065C">
        <w:rPr>
          <w:rFonts w:ascii="Calibri" w:hAnsi="Calibri" w:cs="Calibri"/>
          <w:sz w:val="20"/>
          <w:szCs w:val="20"/>
        </w:rPr>
        <w:t>157a</w:t>
      </w:r>
      <w:r w:rsidRPr="00342AB0">
        <w:rPr>
          <w:rFonts w:ascii="Calibri" w:hAnsi="Calibri" w:cs="Calibri"/>
          <w:sz w:val="20"/>
          <w:szCs w:val="20"/>
        </w:rPr>
        <w:t xml:space="preserve"> </w:t>
      </w:r>
      <w:r w:rsidR="005E065C">
        <w:rPr>
          <w:rFonts w:ascii="Calibri" w:hAnsi="Calibri" w:cs="Calibri"/>
          <w:sz w:val="20"/>
          <w:szCs w:val="20"/>
        </w:rPr>
        <w:t xml:space="preserve">ust. 1 </w:t>
      </w:r>
      <w:r w:rsidRPr="00342AB0">
        <w:rPr>
          <w:rFonts w:ascii="Calibri" w:hAnsi="Calibri" w:cs="Calibri"/>
          <w:sz w:val="20"/>
          <w:szCs w:val="20"/>
        </w:rPr>
        <w:t xml:space="preserve">ustawy z dnia </w:t>
      </w:r>
      <w:r w:rsidR="005E065C">
        <w:rPr>
          <w:rFonts w:ascii="Calibri" w:hAnsi="Calibri" w:cs="Calibri"/>
          <w:sz w:val="20"/>
          <w:szCs w:val="20"/>
        </w:rPr>
        <w:t xml:space="preserve">5 grudnia 2024 r. o ochronie ludności i obronie cywilnej </w:t>
      </w:r>
      <w:r w:rsidRPr="00342AB0">
        <w:rPr>
          <w:rFonts w:ascii="Calibri" w:hAnsi="Calibri" w:cs="Calibri"/>
          <w:sz w:val="20"/>
          <w:szCs w:val="20"/>
        </w:rPr>
        <w:t xml:space="preserve">zwanej dalej „ustawą </w:t>
      </w:r>
      <w:proofErr w:type="spellStart"/>
      <w:r w:rsidR="005E065C">
        <w:rPr>
          <w:rFonts w:ascii="Calibri" w:hAnsi="Calibri" w:cs="Calibri"/>
          <w:sz w:val="20"/>
          <w:szCs w:val="20"/>
        </w:rPr>
        <w:t>OLiOC</w:t>
      </w:r>
      <w:proofErr w:type="spellEnd"/>
      <w:r w:rsidRPr="00342AB0">
        <w:rPr>
          <w:rFonts w:ascii="Calibri" w:hAnsi="Calibri" w:cs="Calibri"/>
          <w:sz w:val="20"/>
          <w:szCs w:val="20"/>
        </w:rPr>
        <w:t>”</w:t>
      </w:r>
      <w:r w:rsidR="00971CE3">
        <w:rPr>
          <w:rFonts w:ascii="Calibri" w:hAnsi="Calibri" w:cs="Calibri"/>
          <w:sz w:val="20"/>
          <w:szCs w:val="20"/>
        </w:rPr>
        <w:t>, z wyłączeniem stosowania przepisów ustawy z dnia 11 września 2019 r. Prawo zamówień publicznych.</w:t>
      </w:r>
    </w:p>
    <w:p w14:paraId="39A0DAC6" w14:textId="766436ED" w:rsidR="007505F5" w:rsidRPr="00971CE3" w:rsidRDefault="007505F5" w:rsidP="00971CE3">
      <w:pPr>
        <w:pStyle w:val="pkt"/>
        <w:numPr>
          <w:ilvl w:val="0"/>
          <w:numId w:val="9"/>
        </w:numPr>
        <w:tabs>
          <w:tab w:val="num" w:pos="519"/>
          <w:tab w:val="left" w:pos="567"/>
          <w:tab w:val="left" w:pos="1418"/>
        </w:tabs>
        <w:autoSpaceDE/>
        <w:spacing w:before="0" w:after="0"/>
        <w:ind w:left="519" w:hanging="519"/>
        <w:rPr>
          <w:rFonts w:ascii="Calibri" w:hAnsi="Calibri" w:cs="Calibri"/>
          <w:sz w:val="20"/>
          <w:szCs w:val="20"/>
        </w:rPr>
      </w:pPr>
      <w:r>
        <w:rPr>
          <w:rFonts w:ascii="Calibri" w:hAnsi="Calibri" w:cs="Calibri"/>
          <w:sz w:val="20"/>
          <w:szCs w:val="20"/>
        </w:rPr>
        <w:t xml:space="preserve">Ogłoszenie o udzielanym zamówieniu zamieszczono w Biuletynie Informacji Publicznej Starostwa Powiatowego w Poddębicach oraz stronie internetowej “Poddębickiego Centrum Zdrowia” Sp. z o.o. zakładka Zamówienia publiczne </w:t>
      </w:r>
      <w:r w:rsidRPr="007505F5">
        <w:rPr>
          <w:rFonts w:ascii="Calibri" w:hAnsi="Calibri" w:cs="Calibri"/>
          <w:sz w:val="20"/>
          <w:szCs w:val="20"/>
        </w:rPr>
        <w:sym w:font="Wingdings" w:char="F0E0"/>
      </w:r>
      <w:r>
        <w:rPr>
          <w:rFonts w:ascii="Calibri" w:hAnsi="Calibri" w:cs="Calibri"/>
          <w:sz w:val="20"/>
          <w:szCs w:val="20"/>
        </w:rPr>
        <w:t xml:space="preserve"> Zamówienia zwolnione z Ustawy PZP. </w:t>
      </w:r>
    </w:p>
    <w:p w14:paraId="77A82C34" w14:textId="77777777" w:rsidR="006859B1" w:rsidRDefault="006859B1" w:rsidP="006859B1">
      <w:pPr>
        <w:rPr>
          <w:rFonts w:ascii="Calibri" w:hAnsi="Calibri" w:cs="Calibri"/>
          <w:sz w:val="20"/>
          <w:szCs w:val="20"/>
        </w:rPr>
      </w:pPr>
    </w:p>
    <w:p w14:paraId="475E0B4D" w14:textId="0D4029B4" w:rsidR="00C51602" w:rsidRPr="00C51602" w:rsidRDefault="006859B1" w:rsidP="000F3BDF">
      <w:pPr>
        <w:numPr>
          <w:ilvl w:val="0"/>
          <w:numId w:val="12"/>
        </w:numPr>
        <w:tabs>
          <w:tab w:val="left" w:pos="504"/>
        </w:tabs>
        <w:ind w:hanging="720"/>
      </w:pPr>
      <w:r>
        <w:rPr>
          <w:rFonts w:ascii="Calibri" w:hAnsi="Calibri" w:cs="Calibri"/>
          <w:b/>
          <w:sz w:val="20"/>
          <w:szCs w:val="20"/>
        </w:rPr>
        <w:t>Opis przedmiotu zamówienia.</w:t>
      </w:r>
    </w:p>
    <w:p w14:paraId="2067F230" w14:textId="4D956FC9" w:rsidR="00E65395" w:rsidRPr="004A73DE" w:rsidRDefault="00C51602" w:rsidP="000F3BDF">
      <w:pPr>
        <w:numPr>
          <w:ilvl w:val="1"/>
          <w:numId w:val="17"/>
        </w:numPr>
        <w:tabs>
          <w:tab w:val="left" w:pos="504"/>
          <w:tab w:val="left" w:pos="623"/>
          <w:tab w:val="left" w:pos="624"/>
          <w:tab w:val="left" w:pos="683"/>
        </w:tabs>
        <w:ind w:left="510" w:hanging="510"/>
        <w:jc w:val="both"/>
        <w:rPr>
          <w:rFonts w:asciiTheme="minorHAnsi" w:hAnsiTheme="minorHAnsi" w:cstheme="minorHAnsi"/>
          <w:bCs/>
          <w:sz w:val="20"/>
          <w:szCs w:val="20"/>
        </w:rPr>
      </w:pPr>
      <w:r w:rsidRPr="004A73DE">
        <w:rPr>
          <w:rFonts w:ascii="Calibri" w:hAnsi="Calibri" w:cs="Calibri"/>
          <w:bCs/>
          <w:sz w:val="20"/>
          <w:szCs w:val="20"/>
        </w:rPr>
        <w:t xml:space="preserve">Przedmiotem zamówienia </w:t>
      </w:r>
      <w:r w:rsidR="00177E3F" w:rsidRPr="004A73DE">
        <w:rPr>
          <w:rFonts w:asciiTheme="minorHAnsi" w:hAnsiTheme="minorHAnsi" w:cstheme="minorHAnsi"/>
          <w:bCs/>
          <w:sz w:val="20"/>
          <w:szCs w:val="20"/>
        </w:rPr>
        <w:t>jest wykonanie p</w:t>
      </w:r>
      <w:r w:rsidR="00177E3F" w:rsidRPr="004A73DE">
        <w:rPr>
          <w:rFonts w:ascii="Calibri" w:hAnsi="Calibri" w:cs="Calibri"/>
          <w:bCs/>
          <w:sz w:val="20"/>
          <w:szCs w:val="20"/>
        </w:rPr>
        <w:t xml:space="preserve">rojektu budowlanego wraz z koncepcją i uzgodnieniami </w:t>
      </w:r>
      <w:r w:rsidR="00C46D0C" w:rsidRPr="004A73DE">
        <w:rPr>
          <w:rFonts w:ascii="Calibri" w:hAnsi="Calibri" w:cs="Calibri"/>
          <w:bCs/>
          <w:sz w:val="20"/>
          <w:szCs w:val="20"/>
        </w:rPr>
        <w:t xml:space="preserve">składający się z projektu </w:t>
      </w:r>
      <w:proofErr w:type="spellStart"/>
      <w:r w:rsidR="00C46D0C" w:rsidRPr="004A73DE">
        <w:rPr>
          <w:rFonts w:ascii="Calibri" w:hAnsi="Calibri" w:cs="Calibri"/>
          <w:bCs/>
          <w:sz w:val="20"/>
          <w:szCs w:val="20"/>
        </w:rPr>
        <w:t>architektoniczno</w:t>
      </w:r>
      <w:proofErr w:type="spellEnd"/>
      <w:r w:rsidR="00C46D0C" w:rsidRPr="004A73DE">
        <w:rPr>
          <w:rFonts w:ascii="Calibri" w:hAnsi="Calibri" w:cs="Calibri"/>
          <w:bCs/>
          <w:sz w:val="20"/>
          <w:szCs w:val="20"/>
        </w:rPr>
        <w:t xml:space="preserve"> – budowlanego wraz z projektem zagospodarowania terenu oraz z projektu technicznego </w:t>
      </w:r>
      <w:r w:rsidR="00177E3F" w:rsidRPr="004A73DE">
        <w:rPr>
          <w:rFonts w:ascii="Calibri" w:hAnsi="Calibri" w:cs="Calibri"/>
          <w:bCs/>
          <w:sz w:val="20"/>
          <w:szCs w:val="20"/>
        </w:rPr>
        <w:t xml:space="preserve">wraz z kosztorysami pn. Lokalizacja podziemnej infrastruktury </w:t>
      </w:r>
      <w:proofErr w:type="spellStart"/>
      <w:r w:rsidR="00177E3F" w:rsidRPr="004A73DE">
        <w:rPr>
          <w:rFonts w:ascii="Calibri" w:hAnsi="Calibri" w:cs="Calibri"/>
          <w:bCs/>
          <w:sz w:val="20"/>
          <w:szCs w:val="20"/>
        </w:rPr>
        <w:t>medyczno</w:t>
      </w:r>
      <w:proofErr w:type="spellEnd"/>
      <w:r w:rsidR="00177E3F" w:rsidRPr="004A73DE">
        <w:rPr>
          <w:rFonts w:ascii="Calibri" w:hAnsi="Calibri" w:cs="Calibri"/>
          <w:bCs/>
          <w:sz w:val="20"/>
          <w:szCs w:val="20"/>
        </w:rPr>
        <w:t xml:space="preserve"> – technicznej zapewniającej w czasie wojennym leczenie chirurgiczne, funkcjonalność intensywnej terapii oraz oddział łóżkowy ze zdolnościami zapewnienia bezpieczeństwa pacjentów i personelu w warunkach skażeń</w:t>
      </w:r>
      <w:r w:rsidR="00E65395" w:rsidRPr="004A73DE">
        <w:rPr>
          <w:rFonts w:ascii="Calibri" w:hAnsi="Calibri" w:cs="Calibri"/>
          <w:bCs/>
          <w:sz w:val="20"/>
          <w:szCs w:val="20"/>
        </w:rPr>
        <w:t xml:space="preserve">, zgodnie z opisem przedmiotu zamówienia stanowiącym załącznik nr 2 do </w:t>
      </w:r>
      <w:r w:rsidR="006A4E24">
        <w:rPr>
          <w:rFonts w:ascii="Calibri" w:hAnsi="Calibri" w:cs="Calibri"/>
          <w:bCs/>
          <w:sz w:val="20"/>
          <w:szCs w:val="20"/>
        </w:rPr>
        <w:t>O</w:t>
      </w:r>
      <w:r w:rsidR="005E065C" w:rsidRPr="004A73DE">
        <w:rPr>
          <w:rFonts w:ascii="Calibri" w:hAnsi="Calibri" w:cs="Calibri"/>
          <w:bCs/>
          <w:sz w:val="20"/>
          <w:szCs w:val="20"/>
        </w:rPr>
        <w:t>głoszenia</w:t>
      </w:r>
      <w:r w:rsidR="00E65395" w:rsidRPr="004A73DE">
        <w:rPr>
          <w:rFonts w:ascii="Calibri" w:hAnsi="Calibri" w:cs="Calibri"/>
          <w:bCs/>
          <w:sz w:val="20"/>
          <w:szCs w:val="20"/>
        </w:rPr>
        <w:t xml:space="preserve">. </w:t>
      </w:r>
    </w:p>
    <w:p w14:paraId="5529FEA8" w14:textId="68457B58" w:rsidR="002A1CA9" w:rsidRPr="008A0540" w:rsidRDefault="002A1CA9" w:rsidP="000F3BDF">
      <w:pPr>
        <w:numPr>
          <w:ilvl w:val="1"/>
          <w:numId w:val="17"/>
        </w:numPr>
        <w:tabs>
          <w:tab w:val="left" w:pos="504"/>
          <w:tab w:val="left" w:pos="623"/>
          <w:tab w:val="left" w:pos="624"/>
          <w:tab w:val="left" w:pos="683"/>
        </w:tabs>
        <w:ind w:left="510" w:hanging="510"/>
        <w:jc w:val="both"/>
        <w:rPr>
          <w:rFonts w:asciiTheme="minorHAnsi" w:hAnsiTheme="minorHAnsi" w:cstheme="minorHAnsi"/>
          <w:sz w:val="20"/>
          <w:szCs w:val="20"/>
        </w:rPr>
      </w:pPr>
      <w:r>
        <w:rPr>
          <w:rFonts w:asciiTheme="minorHAnsi" w:hAnsiTheme="minorHAnsi" w:cstheme="minorHAnsi"/>
          <w:sz w:val="20"/>
          <w:szCs w:val="20"/>
        </w:rPr>
        <w:t xml:space="preserve">Realizacja </w:t>
      </w:r>
      <w:r w:rsidRPr="00DD6A47">
        <w:rPr>
          <w:rFonts w:asciiTheme="minorHAnsi" w:hAnsiTheme="minorHAnsi" w:cstheme="minorHAnsi"/>
          <w:sz w:val="20"/>
          <w:szCs w:val="20"/>
        </w:rPr>
        <w:t xml:space="preserve">przedmiotu zamówienia sfinansowana zostanie na podstawie umowy dotacji celowej </w:t>
      </w:r>
      <w:r w:rsidR="002E4528" w:rsidRPr="00DD6A47">
        <w:rPr>
          <w:rFonts w:asciiTheme="minorHAnsi" w:hAnsiTheme="minorHAnsi" w:cstheme="minorHAnsi"/>
          <w:sz w:val="20"/>
          <w:szCs w:val="20"/>
        </w:rPr>
        <w:t>Nr 1011.2.3.2026.OLiOC.Z.I o dofinansowanie zadań zleconych związanych z ochroną ludności i obroną cywilną, realizowanych w ramach Programu Ochrony Ludności i Obrony Cywilnej na lata 2025-2026 (Obszar I) zawartej pomiędzy Wojewodą Łódzkim a Powiatem Poddębickim.</w:t>
      </w:r>
      <w:r w:rsidR="002E4528">
        <w:rPr>
          <w:rFonts w:asciiTheme="minorHAnsi" w:hAnsiTheme="minorHAnsi" w:cstheme="minorHAnsi"/>
          <w:sz w:val="20"/>
          <w:szCs w:val="20"/>
        </w:rPr>
        <w:t xml:space="preserve"> </w:t>
      </w:r>
    </w:p>
    <w:p w14:paraId="7CD4CB5D" w14:textId="6814F1C6" w:rsidR="005654E3" w:rsidRPr="005654E3" w:rsidRDefault="005654E3" w:rsidP="000F3BDF">
      <w:pPr>
        <w:numPr>
          <w:ilvl w:val="1"/>
          <w:numId w:val="17"/>
        </w:numPr>
        <w:tabs>
          <w:tab w:val="left" w:pos="504"/>
          <w:tab w:val="left" w:pos="623"/>
          <w:tab w:val="left" w:pos="624"/>
          <w:tab w:val="left" w:pos="683"/>
        </w:tabs>
        <w:ind w:left="510" w:hanging="510"/>
        <w:jc w:val="both"/>
        <w:rPr>
          <w:rFonts w:asciiTheme="minorHAnsi" w:hAnsiTheme="minorHAnsi" w:cstheme="minorHAnsi"/>
          <w:sz w:val="20"/>
          <w:szCs w:val="20"/>
        </w:rPr>
      </w:pPr>
      <w:r w:rsidRPr="005654E3">
        <w:rPr>
          <w:rFonts w:ascii="Calibri" w:hAnsi="Calibri" w:cs="Calibri"/>
          <w:sz w:val="20"/>
          <w:szCs w:val="20"/>
        </w:rPr>
        <w:t xml:space="preserve">Wykonawca zobowiązany jest zrealizować zamówienie na zasadach i warunkach opisanych w </w:t>
      </w:r>
      <w:r w:rsidR="001F45C8">
        <w:rPr>
          <w:rFonts w:ascii="Calibri" w:hAnsi="Calibri" w:cs="Calibri"/>
          <w:sz w:val="20"/>
          <w:szCs w:val="20"/>
        </w:rPr>
        <w:t>Wzorze</w:t>
      </w:r>
      <w:r w:rsidRPr="005654E3">
        <w:rPr>
          <w:rFonts w:ascii="Calibri" w:hAnsi="Calibri" w:cs="Calibri"/>
          <w:sz w:val="20"/>
          <w:szCs w:val="20"/>
        </w:rPr>
        <w:t xml:space="preserve"> umowy stanowiącym Załącznik nr </w:t>
      </w:r>
      <w:r w:rsidR="00971CE3">
        <w:rPr>
          <w:rFonts w:ascii="Calibri" w:hAnsi="Calibri" w:cs="Calibri"/>
          <w:sz w:val="20"/>
          <w:szCs w:val="20"/>
        </w:rPr>
        <w:t>3</w:t>
      </w:r>
      <w:r w:rsidRPr="005654E3">
        <w:rPr>
          <w:rFonts w:ascii="Calibri" w:hAnsi="Calibri" w:cs="Calibri"/>
          <w:sz w:val="20"/>
          <w:szCs w:val="20"/>
        </w:rPr>
        <w:t xml:space="preserve"> do </w:t>
      </w:r>
      <w:r w:rsidR="006A4E24">
        <w:rPr>
          <w:rFonts w:ascii="Calibri" w:hAnsi="Calibri" w:cs="Calibri"/>
          <w:sz w:val="20"/>
          <w:szCs w:val="20"/>
        </w:rPr>
        <w:t>O</w:t>
      </w:r>
      <w:r w:rsidR="00DD6A47">
        <w:rPr>
          <w:rFonts w:ascii="Calibri" w:hAnsi="Calibri" w:cs="Calibri"/>
          <w:sz w:val="20"/>
          <w:szCs w:val="20"/>
        </w:rPr>
        <w:t>głoszenia</w:t>
      </w:r>
      <w:r>
        <w:rPr>
          <w:rFonts w:ascii="Calibri" w:hAnsi="Calibri" w:cs="Calibri"/>
          <w:sz w:val="20"/>
          <w:szCs w:val="20"/>
        </w:rPr>
        <w:t>.</w:t>
      </w:r>
    </w:p>
    <w:p w14:paraId="5D7ABCC1" w14:textId="77777777" w:rsidR="000A043F" w:rsidRDefault="00FD58F3" w:rsidP="000A043F">
      <w:pPr>
        <w:numPr>
          <w:ilvl w:val="1"/>
          <w:numId w:val="17"/>
        </w:numPr>
        <w:tabs>
          <w:tab w:val="left" w:pos="504"/>
          <w:tab w:val="left" w:pos="623"/>
          <w:tab w:val="left" w:pos="624"/>
          <w:tab w:val="left" w:pos="683"/>
        </w:tabs>
        <w:ind w:left="510" w:hanging="510"/>
        <w:jc w:val="both"/>
        <w:rPr>
          <w:rFonts w:ascii="Calibri" w:hAnsi="Calibri" w:cs="Calibri"/>
          <w:sz w:val="20"/>
          <w:szCs w:val="20"/>
        </w:rPr>
      </w:pPr>
      <w:bookmarkStart w:id="0" w:name="_Hlk159506555"/>
      <w:r w:rsidRPr="000A043F">
        <w:rPr>
          <w:rFonts w:ascii="Calibri" w:hAnsi="Calibri" w:cs="Calibri"/>
          <w:sz w:val="20"/>
          <w:szCs w:val="20"/>
        </w:rPr>
        <w:t>Zamawiający nie dopuszcza składania ofert częściowych.</w:t>
      </w:r>
      <w:r w:rsidR="00234850" w:rsidRPr="000A043F">
        <w:rPr>
          <w:rFonts w:ascii="Calibri" w:hAnsi="Calibri" w:cs="Calibri"/>
          <w:bCs/>
          <w:sz w:val="20"/>
          <w:szCs w:val="20"/>
        </w:rPr>
        <w:t xml:space="preserve"> Wykonawca może złożyć jedną ofertę.</w:t>
      </w:r>
    </w:p>
    <w:bookmarkEnd w:id="0"/>
    <w:p w14:paraId="707CC450" w14:textId="62E27EE7" w:rsidR="00B20C0B" w:rsidRPr="004E66D4" w:rsidRDefault="00B20C0B" w:rsidP="00B20C0B">
      <w:pPr>
        <w:numPr>
          <w:ilvl w:val="1"/>
          <w:numId w:val="17"/>
        </w:numPr>
        <w:tabs>
          <w:tab w:val="left" w:pos="504"/>
          <w:tab w:val="left" w:pos="623"/>
          <w:tab w:val="left" w:pos="624"/>
          <w:tab w:val="left" w:pos="683"/>
        </w:tabs>
        <w:ind w:left="510" w:hanging="510"/>
        <w:jc w:val="both"/>
        <w:rPr>
          <w:sz w:val="20"/>
          <w:szCs w:val="20"/>
        </w:rPr>
      </w:pPr>
      <w:r w:rsidRPr="004E66D4">
        <w:rPr>
          <w:rFonts w:ascii="Calibri" w:hAnsi="Calibri" w:cs="Calibri"/>
          <w:b/>
          <w:bCs/>
          <w:sz w:val="20"/>
          <w:szCs w:val="20"/>
          <w:u w:val="single"/>
        </w:rPr>
        <w:t>Wizja lokalna.</w:t>
      </w:r>
      <w:r w:rsidRPr="004E66D4">
        <w:rPr>
          <w:rFonts w:ascii="Calibri" w:hAnsi="Calibri" w:cs="Calibri"/>
          <w:b/>
          <w:bCs/>
          <w:sz w:val="20"/>
          <w:szCs w:val="20"/>
        </w:rPr>
        <w:t xml:space="preserve"> Przed złożeniem oferty Zamawiający dopuszcza możliwość przeprowadzenia wizji lokalnej miejsca realizacji zamówienia. Niewzięcie udziału w wizji lokalnej nie zwalnia Wykonawcy od prawidłowego skalkulowania ceny oferty. Zamawiający wyznacza termin wizji lokalnej na dzień 0</w:t>
      </w:r>
      <w:r w:rsidR="004E66D4" w:rsidRPr="004E66D4">
        <w:rPr>
          <w:rFonts w:ascii="Calibri" w:hAnsi="Calibri" w:cs="Calibri"/>
          <w:b/>
          <w:bCs/>
          <w:sz w:val="20"/>
          <w:szCs w:val="20"/>
        </w:rPr>
        <w:t>9</w:t>
      </w:r>
      <w:r w:rsidRPr="004E66D4">
        <w:rPr>
          <w:rFonts w:ascii="Calibri" w:hAnsi="Calibri" w:cs="Calibri"/>
          <w:b/>
          <w:bCs/>
          <w:sz w:val="20"/>
          <w:szCs w:val="20"/>
        </w:rPr>
        <w:t xml:space="preserve">.07.2026 r. godz. 12:00. Miejsce zbiórki: Dział Techniczny, budynek Administracji, ul. Mickiewicza 16, 99-200 Poddębice. </w:t>
      </w:r>
      <w:r w:rsidRPr="004E66D4">
        <w:rPr>
          <w:rFonts w:ascii="Calibri" w:hAnsi="Calibri" w:cs="Calibri"/>
          <w:b/>
          <w:bCs/>
          <w:sz w:val="20"/>
          <w:szCs w:val="20"/>
          <w:u w:val="single"/>
        </w:rPr>
        <w:t>Obecność nie jest obowiązkowa.</w:t>
      </w:r>
      <w:r w:rsidRPr="004E66D4">
        <w:rPr>
          <w:rFonts w:ascii="Calibri" w:hAnsi="Calibri" w:cs="Calibri"/>
          <w:b/>
          <w:bCs/>
          <w:sz w:val="20"/>
          <w:szCs w:val="20"/>
        </w:rPr>
        <w:t xml:space="preserve"> Koszty Wykonawcy, związane z udziałem w wizji lokalnej poniesie Wykonawca.</w:t>
      </w:r>
    </w:p>
    <w:p w14:paraId="2C706FC6" w14:textId="77777777" w:rsidR="00B20C0B" w:rsidRPr="00234850" w:rsidRDefault="00B20C0B" w:rsidP="006859B1">
      <w:pPr>
        <w:tabs>
          <w:tab w:val="left" w:pos="504"/>
          <w:tab w:val="left" w:pos="623"/>
          <w:tab w:val="left" w:pos="624"/>
          <w:tab w:val="left" w:pos="683"/>
        </w:tabs>
        <w:jc w:val="both"/>
        <w:rPr>
          <w:rFonts w:ascii="Calibri" w:hAnsi="Calibri" w:cs="Calibri"/>
          <w:bCs/>
          <w:sz w:val="20"/>
          <w:szCs w:val="20"/>
        </w:rPr>
      </w:pPr>
    </w:p>
    <w:p w14:paraId="426D4CC4" w14:textId="77777777" w:rsidR="008E7A9A" w:rsidRDefault="006859B1" w:rsidP="000F3BDF">
      <w:pPr>
        <w:numPr>
          <w:ilvl w:val="0"/>
          <w:numId w:val="3"/>
        </w:numPr>
        <w:tabs>
          <w:tab w:val="left" w:pos="142"/>
        </w:tabs>
        <w:ind w:left="340" w:hanging="170"/>
        <w:jc w:val="both"/>
      </w:pPr>
      <w:r>
        <w:rPr>
          <w:rFonts w:ascii="Calibri" w:hAnsi="Calibri" w:cs="Calibri"/>
          <w:b/>
          <w:bCs/>
          <w:sz w:val="20"/>
          <w:szCs w:val="20"/>
        </w:rPr>
        <w:t>Termin wykonania zamówienia.</w:t>
      </w:r>
    </w:p>
    <w:p w14:paraId="4A0BFB0A" w14:textId="154E5BE3" w:rsidR="00520987" w:rsidRPr="005654E3" w:rsidRDefault="005654E3" w:rsidP="006C019F">
      <w:pPr>
        <w:spacing w:after="238" w:line="247" w:lineRule="auto"/>
        <w:ind w:left="426" w:right="14"/>
        <w:jc w:val="both"/>
        <w:rPr>
          <w:rFonts w:ascii="Calibri" w:hAnsi="Calibri" w:cs="Calibri"/>
          <w:bCs/>
          <w:sz w:val="20"/>
          <w:szCs w:val="20"/>
        </w:rPr>
      </w:pPr>
      <w:r w:rsidRPr="008B38CA">
        <w:rPr>
          <w:rFonts w:ascii="Calibri" w:hAnsi="Calibri" w:cs="Calibri"/>
          <w:sz w:val="20"/>
          <w:szCs w:val="20"/>
        </w:rPr>
        <w:t>Z</w:t>
      </w:r>
      <w:r w:rsidR="00EC4CA7">
        <w:rPr>
          <w:rFonts w:ascii="Calibri" w:hAnsi="Calibri" w:cs="Calibri"/>
          <w:sz w:val="20"/>
          <w:szCs w:val="20"/>
        </w:rPr>
        <w:t xml:space="preserve">amawiający wymaga realizacji przedmiotu zamówienia w terminie </w:t>
      </w:r>
      <w:r w:rsidR="00EC4CA7" w:rsidRPr="00EC4CA7">
        <w:rPr>
          <w:rFonts w:ascii="Calibri" w:hAnsi="Calibri" w:cs="Calibri"/>
          <w:b/>
          <w:bCs/>
          <w:sz w:val="20"/>
          <w:szCs w:val="20"/>
        </w:rPr>
        <w:t>do 2</w:t>
      </w:r>
      <w:r w:rsidR="004E66D4">
        <w:rPr>
          <w:rFonts w:ascii="Calibri" w:hAnsi="Calibri" w:cs="Calibri"/>
          <w:b/>
          <w:bCs/>
          <w:sz w:val="20"/>
          <w:szCs w:val="20"/>
        </w:rPr>
        <w:t>0</w:t>
      </w:r>
      <w:r w:rsidR="00EC4CA7" w:rsidRPr="00EC4CA7">
        <w:rPr>
          <w:rFonts w:ascii="Calibri" w:hAnsi="Calibri" w:cs="Calibri"/>
          <w:b/>
          <w:bCs/>
          <w:sz w:val="20"/>
          <w:szCs w:val="20"/>
        </w:rPr>
        <w:t>.11.2026 r.</w:t>
      </w:r>
      <w:r w:rsidR="00EC4CA7">
        <w:rPr>
          <w:rFonts w:ascii="Calibri" w:hAnsi="Calibri" w:cs="Calibri"/>
          <w:sz w:val="20"/>
          <w:szCs w:val="20"/>
        </w:rPr>
        <w:t xml:space="preserve"> </w:t>
      </w:r>
    </w:p>
    <w:p w14:paraId="67000687" w14:textId="77777777" w:rsidR="006859B1" w:rsidRPr="00AE0668" w:rsidRDefault="006859B1" w:rsidP="000F3BDF">
      <w:pPr>
        <w:numPr>
          <w:ilvl w:val="0"/>
          <w:numId w:val="3"/>
        </w:numPr>
        <w:tabs>
          <w:tab w:val="left" w:pos="398"/>
        </w:tabs>
        <w:ind w:left="454" w:hanging="340"/>
        <w:jc w:val="both"/>
      </w:pPr>
      <w:r>
        <w:rPr>
          <w:rFonts w:ascii="Calibri" w:hAnsi="Calibri" w:cs="Calibri"/>
          <w:b/>
          <w:sz w:val="20"/>
          <w:szCs w:val="20"/>
        </w:rPr>
        <w:t>Warunki udziału w postępowaniu.</w:t>
      </w:r>
    </w:p>
    <w:p w14:paraId="3DC5BC74" w14:textId="34BC8BBF" w:rsidR="006859B1" w:rsidRPr="004D17AE" w:rsidRDefault="006859B1" w:rsidP="000F3BDF">
      <w:pPr>
        <w:numPr>
          <w:ilvl w:val="0"/>
          <w:numId w:val="21"/>
        </w:numPr>
        <w:tabs>
          <w:tab w:val="left" w:pos="450"/>
        </w:tabs>
        <w:autoSpaceDE w:val="0"/>
        <w:ind w:left="426" w:hanging="426"/>
        <w:jc w:val="both"/>
      </w:pPr>
      <w:r w:rsidRPr="00A5755B">
        <w:rPr>
          <w:rFonts w:ascii="Calibri" w:hAnsi="Calibri" w:cs="Calibri"/>
          <w:iCs/>
          <w:color w:val="000000"/>
          <w:sz w:val="20"/>
          <w:szCs w:val="20"/>
          <w:lang w:eastAsia="pl-PL"/>
        </w:rPr>
        <w:t xml:space="preserve">O udzielenie zamówienia mogą ubiegać się Wykonawcy, którzy spełniają </w:t>
      </w:r>
      <w:r w:rsidR="00C210B4">
        <w:rPr>
          <w:rFonts w:ascii="Calibri" w:hAnsi="Calibri" w:cs="Calibri"/>
          <w:iCs/>
          <w:color w:val="000000"/>
          <w:sz w:val="20"/>
          <w:szCs w:val="20"/>
          <w:lang w:eastAsia="pl-PL"/>
        </w:rPr>
        <w:t xml:space="preserve">niżej wymienione </w:t>
      </w:r>
      <w:r w:rsidRPr="00A5755B">
        <w:rPr>
          <w:rFonts w:ascii="Calibri" w:hAnsi="Calibri" w:cs="Calibri"/>
          <w:iCs/>
          <w:color w:val="000000"/>
          <w:sz w:val="20"/>
          <w:szCs w:val="20"/>
          <w:lang w:eastAsia="pl-PL"/>
        </w:rPr>
        <w:t>warunki</w:t>
      </w:r>
      <w:r w:rsidR="00C210B4">
        <w:rPr>
          <w:rFonts w:ascii="Calibri" w:hAnsi="Calibri" w:cs="Calibri"/>
          <w:iCs/>
          <w:color w:val="000000"/>
          <w:sz w:val="20"/>
          <w:szCs w:val="20"/>
          <w:lang w:eastAsia="pl-PL"/>
        </w:rPr>
        <w:t xml:space="preserve">: </w:t>
      </w:r>
      <w:r w:rsidRPr="00A5755B">
        <w:rPr>
          <w:rFonts w:ascii="Calibri" w:hAnsi="Calibri" w:cs="Calibri"/>
          <w:iCs/>
          <w:color w:val="000000"/>
          <w:sz w:val="20"/>
          <w:szCs w:val="20"/>
          <w:lang w:eastAsia="pl-PL"/>
        </w:rPr>
        <w:t xml:space="preserve"> </w:t>
      </w:r>
      <w:r w:rsidRPr="004D17AE">
        <w:rPr>
          <w:rFonts w:ascii="Calibri" w:hAnsi="Calibri" w:cs="Calibri"/>
          <w:iCs/>
          <w:color w:val="000000"/>
          <w:sz w:val="20"/>
          <w:szCs w:val="20"/>
          <w:lang w:eastAsia="pl-PL"/>
        </w:rPr>
        <w:t>dotyczące:</w:t>
      </w:r>
    </w:p>
    <w:p w14:paraId="7603963D" w14:textId="0D332F4C" w:rsidR="00072F28" w:rsidRPr="004D17AE" w:rsidRDefault="004F6B87" w:rsidP="00802E04">
      <w:pPr>
        <w:pStyle w:val="Akapitzlist"/>
        <w:numPr>
          <w:ilvl w:val="1"/>
          <w:numId w:val="21"/>
        </w:numPr>
        <w:spacing w:after="5" w:line="249" w:lineRule="auto"/>
        <w:ind w:left="709" w:right="14" w:hanging="425"/>
        <w:jc w:val="both"/>
        <w:rPr>
          <w:rFonts w:asciiTheme="minorHAnsi" w:hAnsiTheme="minorHAnsi" w:cstheme="minorHAnsi"/>
        </w:rPr>
      </w:pPr>
      <w:r w:rsidRPr="004D17AE">
        <w:rPr>
          <w:rFonts w:asciiTheme="minorHAnsi" w:hAnsiTheme="minorHAnsi" w:cstheme="minorHAnsi"/>
        </w:rPr>
        <w:t xml:space="preserve">Wykonawca winien wykazać, że </w:t>
      </w:r>
      <w:r w:rsidR="006231E6" w:rsidRPr="004D17AE">
        <w:rPr>
          <w:rFonts w:asciiTheme="minorHAnsi" w:hAnsiTheme="minorHAnsi" w:cstheme="minorHAnsi"/>
        </w:rPr>
        <w:t>wykonał w okresie ostatnich 3 lat</w:t>
      </w:r>
      <w:r w:rsidR="00715527" w:rsidRPr="004D17AE">
        <w:rPr>
          <w:rFonts w:asciiTheme="minorHAnsi" w:hAnsiTheme="minorHAnsi" w:cstheme="minorHAnsi"/>
        </w:rPr>
        <w:t>*</w:t>
      </w:r>
      <w:r w:rsidR="006231E6" w:rsidRPr="004D17AE">
        <w:rPr>
          <w:rFonts w:asciiTheme="minorHAnsi" w:hAnsiTheme="minorHAnsi" w:cstheme="minorHAnsi"/>
        </w:rPr>
        <w:t xml:space="preserve"> przed upływem terminu składania ofert, a jeżeli okres prowadzenia działalności jest krótszy — w tym okresie, co najmniej 1 </w:t>
      </w:r>
      <w:r w:rsidR="003474A7" w:rsidRPr="004D17AE">
        <w:rPr>
          <w:rFonts w:asciiTheme="minorHAnsi" w:hAnsiTheme="minorHAnsi" w:cstheme="minorHAnsi"/>
        </w:rPr>
        <w:t xml:space="preserve">usługę </w:t>
      </w:r>
      <w:r w:rsidR="00072F28" w:rsidRPr="004D17AE">
        <w:rPr>
          <w:rFonts w:asciiTheme="minorHAnsi" w:hAnsiTheme="minorHAnsi" w:cstheme="minorHAnsi"/>
        </w:rPr>
        <w:t xml:space="preserve">polegającą na </w:t>
      </w:r>
      <w:r w:rsidR="00EB2F0E" w:rsidRPr="004D17AE">
        <w:rPr>
          <w:rFonts w:asciiTheme="minorHAnsi" w:hAnsiTheme="minorHAnsi" w:cstheme="minorHAnsi"/>
        </w:rPr>
        <w:t>opracowaniu dokumentacji projektowej</w:t>
      </w:r>
      <w:r w:rsidRPr="004D17AE">
        <w:rPr>
          <w:rFonts w:asciiTheme="minorHAnsi" w:hAnsiTheme="minorHAnsi" w:cstheme="minorHAnsi"/>
        </w:rPr>
        <w:t xml:space="preserve"> </w:t>
      </w:r>
      <w:r w:rsidR="00072F28" w:rsidRPr="004D17AE">
        <w:rPr>
          <w:rFonts w:asciiTheme="minorHAnsi" w:hAnsiTheme="minorHAnsi" w:cstheme="minorHAnsi"/>
        </w:rPr>
        <w:t xml:space="preserve">budowy, przebudowy i lub rozbudowy </w:t>
      </w:r>
      <w:r w:rsidR="00EB2F0E" w:rsidRPr="004D17AE">
        <w:rPr>
          <w:rFonts w:asciiTheme="minorHAnsi" w:hAnsiTheme="minorHAnsi" w:cstheme="minorHAnsi"/>
        </w:rPr>
        <w:t>szpitala o powierzchni użytkowej min. 1</w:t>
      </w:r>
      <w:r w:rsidR="00356DDB" w:rsidRPr="004D17AE">
        <w:rPr>
          <w:rFonts w:asciiTheme="minorHAnsi" w:hAnsiTheme="minorHAnsi" w:cstheme="minorHAnsi"/>
        </w:rPr>
        <w:t>4</w:t>
      </w:r>
      <w:r w:rsidR="004D17AE">
        <w:rPr>
          <w:rFonts w:asciiTheme="minorHAnsi" w:hAnsiTheme="minorHAnsi" w:cstheme="minorHAnsi"/>
        </w:rPr>
        <w:t>5</w:t>
      </w:r>
      <w:r w:rsidR="008F2B84" w:rsidRPr="004D17AE">
        <w:rPr>
          <w:rFonts w:asciiTheme="minorHAnsi" w:hAnsiTheme="minorHAnsi" w:cstheme="minorHAnsi"/>
        </w:rPr>
        <w:t>0</w:t>
      </w:r>
      <w:r w:rsidR="00EB2F0E" w:rsidRPr="004D17AE">
        <w:rPr>
          <w:rFonts w:asciiTheme="minorHAnsi" w:hAnsiTheme="minorHAnsi" w:cstheme="minorHAnsi"/>
        </w:rPr>
        <w:t xml:space="preserve"> m2 zawierający blok operacyjny</w:t>
      </w:r>
      <w:r w:rsidR="004D17AE">
        <w:rPr>
          <w:rFonts w:asciiTheme="minorHAnsi" w:hAnsiTheme="minorHAnsi" w:cstheme="minorHAnsi"/>
        </w:rPr>
        <w:t>,</w:t>
      </w:r>
      <w:r w:rsidR="008F2B84" w:rsidRPr="004D17AE">
        <w:rPr>
          <w:rFonts w:asciiTheme="minorHAnsi" w:hAnsiTheme="minorHAnsi" w:cstheme="minorHAnsi"/>
        </w:rPr>
        <w:t xml:space="preserve"> o wartości brutto nie mniejszej niż 900 000,00 zł</w:t>
      </w:r>
      <w:r w:rsidR="00C210B4" w:rsidRPr="004D17AE">
        <w:rPr>
          <w:rFonts w:asciiTheme="minorHAnsi" w:hAnsiTheme="minorHAnsi" w:cstheme="minorHAnsi"/>
        </w:rPr>
        <w:t>;</w:t>
      </w:r>
    </w:p>
    <w:p w14:paraId="2641BDDE" w14:textId="77777777" w:rsidR="000A691D" w:rsidRPr="004D17AE" w:rsidRDefault="00715527" w:rsidP="000A691D">
      <w:pPr>
        <w:numPr>
          <w:ilvl w:val="0"/>
          <w:numId w:val="38"/>
        </w:numPr>
        <w:tabs>
          <w:tab w:val="left" w:pos="426"/>
        </w:tabs>
        <w:suppressAutoHyphens w:val="0"/>
        <w:autoSpaceDE w:val="0"/>
        <w:autoSpaceDN w:val="0"/>
        <w:adjustRightInd w:val="0"/>
        <w:ind w:left="1134" w:hanging="425"/>
        <w:jc w:val="both"/>
        <w:rPr>
          <w:rFonts w:ascii="Cambria" w:hAnsi="Cambria" w:cs="Calibri"/>
          <w:sz w:val="20"/>
          <w:szCs w:val="20"/>
          <w:lang w:eastAsia="pl-PL"/>
        </w:rPr>
      </w:pPr>
      <w:r w:rsidRPr="004D17AE">
        <w:rPr>
          <w:rFonts w:ascii="Calibri" w:hAnsi="Calibri" w:cs="Calibri"/>
          <w:iCs/>
          <w:color w:val="000000"/>
          <w:sz w:val="20"/>
          <w:szCs w:val="20"/>
          <w:lang w:eastAsia="pl-PL"/>
        </w:rPr>
        <w:t>* Okres wyrażony w latach lub miesiącach liczy się wstecz od dnia w którym upływa termin składania ofert.</w:t>
      </w:r>
    </w:p>
    <w:p w14:paraId="56E070DD" w14:textId="77777777" w:rsidR="000A691D" w:rsidRPr="004D17AE" w:rsidRDefault="000A691D" w:rsidP="000A691D">
      <w:pPr>
        <w:numPr>
          <w:ilvl w:val="0"/>
          <w:numId w:val="38"/>
        </w:numPr>
        <w:tabs>
          <w:tab w:val="left" w:pos="426"/>
        </w:tabs>
        <w:suppressAutoHyphens w:val="0"/>
        <w:autoSpaceDE w:val="0"/>
        <w:autoSpaceDN w:val="0"/>
        <w:adjustRightInd w:val="0"/>
        <w:ind w:left="1134" w:hanging="425"/>
        <w:jc w:val="both"/>
        <w:rPr>
          <w:rFonts w:ascii="Cambria" w:hAnsi="Cambria" w:cs="Calibri"/>
          <w:sz w:val="20"/>
          <w:szCs w:val="20"/>
          <w:lang w:eastAsia="pl-PL"/>
        </w:rPr>
      </w:pPr>
      <w:r w:rsidRPr="004D17AE">
        <w:rPr>
          <w:rFonts w:asciiTheme="minorHAnsi" w:hAnsiTheme="minorHAnsi" w:cstheme="minorHAnsi"/>
          <w:sz w:val="20"/>
          <w:szCs w:val="20"/>
          <w:lang w:eastAsia="pl-PL"/>
        </w:rPr>
        <w:lastRenderedPageBreak/>
        <w:t>W przypadku, gdy Wykonawca wykonywał w ramach kontraktu/umowy większy zakres prac, dla potrzeb niniejszego zamówienia powinien wyodrębnić i podać wartość robót, o których mowa powyżej.</w:t>
      </w:r>
    </w:p>
    <w:p w14:paraId="0C1352D3" w14:textId="0981E2A4" w:rsidR="000A691D" w:rsidRPr="004D17AE" w:rsidRDefault="000A691D" w:rsidP="000A691D">
      <w:pPr>
        <w:numPr>
          <w:ilvl w:val="0"/>
          <w:numId w:val="38"/>
        </w:numPr>
        <w:tabs>
          <w:tab w:val="left" w:pos="426"/>
        </w:tabs>
        <w:suppressAutoHyphens w:val="0"/>
        <w:autoSpaceDE w:val="0"/>
        <w:autoSpaceDN w:val="0"/>
        <w:adjustRightInd w:val="0"/>
        <w:ind w:left="1134" w:hanging="425"/>
        <w:jc w:val="both"/>
        <w:rPr>
          <w:rFonts w:ascii="Cambria" w:hAnsi="Cambria" w:cs="Calibri"/>
          <w:sz w:val="20"/>
          <w:szCs w:val="20"/>
          <w:lang w:eastAsia="pl-PL"/>
        </w:rPr>
      </w:pPr>
      <w:r w:rsidRPr="004D17AE">
        <w:rPr>
          <w:rFonts w:asciiTheme="minorHAnsi" w:hAnsiTheme="minorHAnsi" w:cstheme="minorHAnsi"/>
          <w:sz w:val="20"/>
          <w:szCs w:val="20"/>
          <w:lang w:eastAsia="pl-PL"/>
        </w:rPr>
        <w:t>Zamawiający zastrzega weryfikację potwierdzenia należytego wykonania prac bezpośrednio u podmiotu, na rzecz, którego były wykonane.</w:t>
      </w:r>
    </w:p>
    <w:p w14:paraId="44489171" w14:textId="5E16A74C" w:rsidR="00715527" w:rsidRPr="000B1B18" w:rsidRDefault="00F81222" w:rsidP="000B1B18">
      <w:pPr>
        <w:pStyle w:val="Akapitzlist"/>
        <w:numPr>
          <w:ilvl w:val="1"/>
          <w:numId w:val="43"/>
        </w:numPr>
        <w:spacing w:after="40"/>
        <w:ind w:left="709" w:hanging="425"/>
        <w:jc w:val="both"/>
        <w:rPr>
          <w:rFonts w:ascii="Calibri" w:hAnsi="Calibri" w:cs="Calibri"/>
        </w:rPr>
      </w:pPr>
      <w:r w:rsidRPr="004D17AE">
        <w:rPr>
          <w:rFonts w:asciiTheme="minorHAnsi" w:hAnsiTheme="minorHAnsi" w:cstheme="minorHAnsi"/>
          <w:iCs/>
          <w:color w:val="000000"/>
          <w:lang w:eastAsia="pl-PL"/>
        </w:rPr>
        <w:t xml:space="preserve">W celu potwierdzenia spełniania przez Wykonawcę </w:t>
      </w:r>
      <w:r w:rsidR="00F319CA" w:rsidRPr="004D17AE">
        <w:rPr>
          <w:rFonts w:asciiTheme="minorHAnsi" w:hAnsiTheme="minorHAnsi" w:cstheme="minorHAnsi"/>
          <w:iCs/>
          <w:color w:val="000000"/>
          <w:lang w:eastAsia="pl-PL"/>
        </w:rPr>
        <w:t xml:space="preserve">w/w </w:t>
      </w:r>
      <w:r w:rsidRPr="004D17AE">
        <w:rPr>
          <w:rFonts w:asciiTheme="minorHAnsi" w:hAnsiTheme="minorHAnsi" w:cstheme="minorHAnsi"/>
          <w:iCs/>
          <w:color w:val="000000"/>
          <w:lang w:eastAsia="pl-PL"/>
        </w:rPr>
        <w:t xml:space="preserve">warunku </w:t>
      </w:r>
      <w:r w:rsidR="00F319CA" w:rsidRPr="004D17AE">
        <w:rPr>
          <w:rFonts w:asciiTheme="minorHAnsi" w:hAnsiTheme="minorHAnsi" w:cstheme="minorHAnsi"/>
          <w:iCs/>
          <w:color w:val="000000"/>
          <w:lang w:eastAsia="pl-PL"/>
        </w:rPr>
        <w:t xml:space="preserve">Wykonawca składa wraz z ofertą wykaz usług wykonanych </w:t>
      </w:r>
      <w:r w:rsidR="00F319CA" w:rsidRPr="004D17AE">
        <w:rPr>
          <w:rFonts w:asciiTheme="minorHAnsi" w:hAnsiTheme="minorHAnsi" w:cstheme="minorHAnsi"/>
        </w:rPr>
        <w:t>w okresie ostatnich 3 lat* przed upływem terminu składania ofert, a jeżeli okres prowadzenia działalności jest krótszy — w tym okresie, wraz z podaniem ich rodzaju, wartości, daty i miejsca wykonania oraz podmiotów, na rzecz których usługi te zostały wykonane</w:t>
      </w:r>
      <w:r w:rsidR="000B1B18" w:rsidRPr="000B1B18">
        <w:rPr>
          <w:rFonts w:asciiTheme="minorHAnsi" w:hAnsiTheme="minorHAnsi" w:cstheme="minorHAnsi"/>
          <w:lang w:eastAsia="pl-PL"/>
        </w:rPr>
        <w:t xml:space="preserve"> </w:t>
      </w:r>
      <w:r w:rsidR="000B1B18" w:rsidRPr="0068176A">
        <w:rPr>
          <w:rFonts w:asciiTheme="minorHAnsi" w:hAnsiTheme="minorHAnsi" w:cstheme="minorHAnsi"/>
          <w:lang w:eastAsia="pl-PL"/>
        </w:rPr>
        <w:t xml:space="preserve">oraz załączeniem dowodów określających, czy te </w:t>
      </w:r>
      <w:r w:rsidR="000B1B18">
        <w:rPr>
          <w:rFonts w:asciiTheme="minorHAnsi" w:hAnsiTheme="minorHAnsi" w:cstheme="minorHAnsi"/>
          <w:lang w:eastAsia="pl-PL"/>
        </w:rPr>
        <w:t>usługi</w:t>
      </w:r>
      <w:r w:rsidR="000B1B18" w:rsidRPr="0068176A">
        <w:rPr>
          <w:rFonts w:asciiTheme="minorHAnsi" w:hAnsiTheme="minorHAnsi" w:cstheme="minorHAnsi"/>
          <w:lang w:eastAsia="pl-PL"/>
        </w:rPr>
        <w:t xml:space="preserve"> zostały wykonane należycie, przy czym dowodami, o których mowa, są referencje bądź inne dokumenty sporządzone przez podmiot, na rzecz, którego </w:t>
      </w:r>
      <w:r w:rsidR="000B1B18">
        <w:rPr>
          <w:rFonts w:asciiTheme="minorHAnsi" w:hAnsiTheme="minorHAnsi" w:cstheme="minorHAnsi"/>
          <w:lang w:eastAsia="pl-PL"/>
        </w:rPr>
        <w:t>usługi</w:t>
      </w:r>
      <w:r w:rsidR="000B1B18" w:rsidRPr="0068176A">
        <w:rPr>
          <w:rFonts w:asciiTheme="minorHAnsi" w:hAnsiTheme="minorHAnsi" w:cstheme="minorHAnsi"/>
          <w:lang w:eastAsia="pl-PL"/>
        </w:rPr>
        <w:t xml:space="preserve"> zostały wykonane, a jeżeli wykonawca z przyczyn niezależnych od niego nie jest w stanie uzyskać tych dokumentów – inne odpowiednie dokumenty</w:t>
      </w:r>
      <w:r w:rsidR="00F319CA" w:rsidRPr="000B1B18">
        <w:rPr>
          <w:rFonts w:asciiTheme="minorHAnsi" w:hAnsiTheme="minorHAnsi" w:cstheme="minorHAnsi"/>
        </w:rPr>
        <w:t xml:space="preserve">. </w:t>
      </w:r>
      <w:r w:rsidRPr="000B1B18">
        <w:rPr>
          <w:rFonts w:asciiTheme="minorHAnsi" w:hAnsiTheme="minorHAnsi" w:cstheme="minorHAnsi"/>
          <w:iCs/>
          <w:color w:val="000000"/>
          <w:lang w:eastAsia="pl-PL"/>
        </w:rPr>
        <w:t xml:space="preserve">Wzór wykazu usług stanowi załącznik nr </w:t>
      </w:r>
      <w:r w:rsidR="006A4E24" w:rsidRPr="000B1B18">
        <w:rPr>
          <w:rFonts w:asciiTheme="minorHAnsi" w:hAnsiTheme="minorHAnsi" w:cstheme="minorHAnsi"/>
          <w:iCs/>
          <w:color w:val="000000"/>
          <w:lang w:eastAsia="pl-PL"/>
        </w:rPr>
        <w:t>4</w:t>
      </w:r>
      <w:r w:rsidRPr="000B1B18">
        <w:rPr>
          <w:rFonts w:asciiTheme="minorHAnsi" w:hAnsiTheme="minorHAnsi" w:cstheme="minorHAnsi"/>
          <w:iCs/>
          <w:color w:val="000000"/>
          <w:lang w:eastAsia="pl-PL"/>
        </w:rPr>
        <w:t xml:space="preserve"> do </w:t>
      </w:r>
      <w:r w:rsidR="006A4E24" w:rsidRPr="000B1B18">
        <w:rPr>
          <w:rFonts w:asciiTheme="minorHAnsi" w:hAnsiTheme="minorHAnsi" w:cstheme="minorHAnsi"/>
          <w:iCs/>
          <w:color w:val="000000"/>
          <w:lang w:eastAsia="pl-PL"/>
        </w:rPr>
        <w:t>O</w:t>
      </w:r>
      <w:r w:rsidRPr="000B1B18">
        <w:rPr>
          <w:rFonts w:asciiTheme="minorHAnsi" w:hAnsiTheme="minorHAnsi" w:cstheme="minorHAnsi"/>
          <w:iCs/>
          <w:color w:val="000000"/>
          <w:lang w:eastAsia="pl-PL"/>
        </w:rPr>
        <w:t>głoszenia.</w:t>
      </w:r>
    </w:p>
    <w:p w14:paraId="0C849C61" w14:textId="77777777" w:rsidR="00F81222" w:rsidRPr="004D17AE" w:rsidRDefault="00F81222" w:rsidP="00715527">
      <w:pPr>
        <w:pStyle w:val="Akapitzlist"/>
        <w:spacing w:after="5" w:line="249" w:lineRule="auto"/>
        <w:ind w:left="1068" w:right="14"/>
        <w:jc w:val="both"/>
        <w:rPr>
          <w:rFonts w:asciiTheme="minorHAnsi" w:hAnsiTheme="minorHAnsi" w:cstheme="minorHAnsi"/>
        </w:rPr>
      </w:pPr>
    </w:p>
    <w:p w14:paraId="29F7CBA2" w14:textId="1B225734" w:rsidR="004F6B87" w:rsidRPr="004D17AE" w:rsidRDefault="004F6B87" w:rsidP="000B1B18">
      <w:pPr>
        <w:pStyle w:val="Akapitzlist"/>
        <w:numPr>
          <w:ilvl w:val="1"/>
          <w:numId w:val="21"/>
        </w:numPr>
        <w:spacing w:after="5" w:line="249" w:lineRule="auto"/>
        <w:ind w:left="851" w:right="14" w:hanging="567"/>
        <w:jc w:val="both"/>
        <w:rPr>
          <w:rFonts w:asciiTheme="minorHAnsi" w:hAnsiTheme="minorHAnsi" w:cstheme="minorHAnsi"/>
        </w:rPr>
      </w:pPr>
      <w:r w:rsidRPr="004D17AE">
        <w:rPr>
          <w:rFonts w:ascii="Calibri" w:hAnsi="Calibri" w:cs="Calibri"/>
          <w:iCs/>
          <w:color w:val="000000"/>
          <w:lang w:eastAsia="pl-PL"/>
        </w:rPr>
        <w:t>Wykonawca zobowiązany jest do wykazania, że dysponuje lub będzie dysponował co najmniej następującymi osobami, które skieruje do realizacji zamówienia:</w:t>
      </w:r>
    </w:p>
    <w:p w14:paraId="478B0E5E" w14:textId="77777777" w:rsidR="00802E04" w:rsidRPr="004D17AE" w:rsidRDefault="00802E04" w:rsidP="00802E04">
      <w:pPr>
        <w:spacing w:after="5" w:line="249" w:lineRule="auto"/>
        <w:ind w:left="1134" w:right="14" w:hanging="567"/>
        <w:jc w:val="both"/>
        <w:rPr>
          <w:rFonts w:asciiTheme="minorHAnsi" w:hAnsiTheme="minorHAnsi" w:cstheme="minorHAnsi"/>
          <w:sz w:val="20"/>
          <w:szCs w:val="20"/>
          <w:lang w:eastAsia="pl-PL"/>
        </w:rPr>
      </w:pPr>
      <w:r w:rsidRPr="004D17AE">
        <w:rPr>
          <w:rFonts w:asciiTheme="minorHAnsi" w:hAnsiTheme="minorHAnsi" w:cstheme="minorHAnsi"/>
          <w:iCs/>
          <w:color w:val="000000"/>
          <w:sz w:val="20"/>
          <w:szCs w:val="20"/>
          <w:lang w:eastAsia="pl-PL"/>
        </w:rPr>
        <w:t xml:space="preserve">1.2.1. </w:t>
      </w:r>
      <w:r w:rsidR="004F6B87" w:rsidRPr="004D17AE">
        <w:rPr>
          <w:rFonts w:asciiTheme="minorHAnsi" w:hAnsiTheme="minorHAnsi" w:cstheme="minorHAnsi"/>
          <w:iCs/>
          <w:color w:val="000000"/>
          <w:sz w:val="20"/>
          <w:szCs w:val="20"/>
          <w:lang w:eastAsia="pl-PL"/>
        </w:rPr>
        <w:t xml:space="preserve">jedną osobą </w:t>
      </w:r>
      <w:r w:rsidR="00871AEB" w:rsidRPr="004D17AE">
        <w:rPr>
          <w:rFonts w:asciiTheme="minorHAnsi" w:hAnsiTheme="minorHAnsi" w:cstheme="minorHAnsi"/>
          <w:iCs/>
          <w:color w:val="000000"/>
          <w:sz w:val="20"/>
          <w:szCs w:val="20"/>
          <w:lang w:eastAsia="pl-PL"/>
        </w:rPr>
        <w:t xml:space="preserve">sprawującą funkcję </w:t>
      </w:r>
      <w:r w:rsidR="004F6B87" w:rsidRPr="004D17AE">
        <w:rPr>
          <w:rFonts w:asciiTheme="minorHAnsi" w:hAnsiTheme="minorHAnsi" w:cstheme="minorHAnsi"/>
          <w:b/>
          <w:bCs/>
          <w:sz w:val="20"/>
          <w:szCs w:val="20"/>
          <w:lang w:eastAsia="pl-PL"/>
        </w:rPr>
        <w:t>projektant</w:t>
      </w:r>
      <w:r w:rsidR="00767147" w:rsidRPr="004D17AE">
        <w:rPr>
          <w:rFonts w:asciiTheme="minorHAnsi" w:hAnsiTheme="minorHAnsi" w:cstheme="minorHAnsi"/>
          <w:b/>
          <w:bCs/>
          <w:sz w:val="20"/>
          <w:szCs w:val="20"/>
          <w:lang w:eastAsia="pl-PL"/>
        </w:rPr>
        <w:t>a</w:t>
      </w:r>
      <w:r w:rsidR="004F6B87" w:rsidRPr="004D17AE">
        <w:rPr>
          <w:rFonts w:asciiTheme="minorHAnsi" w:hAnsiTheme="minorHAnsi" w:cstheme="minorHAnsi"/>
          <w:b/>
          <w:bCs/>
          <w:sz w:val="20"/>
          <w:szCs w:val="20"/>
          <w:lang w:eastAsia="pl-PL"/>
        </w:rPr>
        <w:t xml:space="preserve"> </w:t>
      </w:r>
      <w:r w:rsidR="00767147" w:rsidRPr="004D17AE">
        <w:rPr>
          <w:rFonts w:asciiTheme="minorHAnsi" w:hAnsiTheme="minorHAnsi" w:cstheme="minorHAnsi"/>
          <w:b/>
          <w:bCs/>
          <w:sz w:val="20"/>
          <w:szCs w:val="20"/>
          <w:lang w:eastAsia="pl-PL"/>
        </w:rPr>
        <w:t>w specjalności</w:t>
      </w:r>
      <w:r w:rsidR="00302FB2" w:rsidRPr="004D17AE">
        <w:rPr>
          <w:rFonts w:asciiTheme="minorHAnsi" w:hAnsiTheme="minorHAnsi" w:cstheme="minorHAnsi"/>
          <w:b/>
          <w:bCs/>
          <w:sz w:val="20"/>
          <w:szCs w:val="20"/>
          <w:lang w:eastAsia="pl-PL"/>
        </w:rPr>
        <w:t xml:space="preserve"> architektonicznej – </w:t>
      </w:r>
      <w:r w:rsidR="00302FB2" w:rsidRPr="004D17AE">
        <w:rPr>
          <w:rFonts w:asciiTheme="minorHAnsi" w:hAnsiTheme="minorHAnsi" w:cstheme="minorHAnsi"/>
          <w:sz w:val="20"/>
          <w:szCs w:val="20"/>
          <w:lang w:eastAsia="pl-PL"/>
        </w:rPr>
        <w:t>kierownik zespołu projektowego</w:t>
      </w:r>
      <w:r w:rsidR="00352FD3" w:rsidRPr="004D17AE">
        <w:rPr>
          <w:rFonts w:asciiTheme="minorHAnsi" w:hAnsiTheme="minorHAnsi" w:cstheme="minorHAnsi"/>
          <w:sz w:val="20"/>
          <w:szCs w:val="20"/>
          <w:lang w:eastAsia="pl-PL"/>
        </w:rPr>
        <w:t>, który łącznie spełnia następujące</w:t>
      </w:r>
      <w:r w:rsidR="00302FB2" w:rsidRPr="004D17AE">
        <w:rPr>
          <w:rFonts w:asciiTheme="minorHAnsi" w:hAnsiTheme="minorHAnsi" w:cstheme="minorHAnsi"/>
          <w:sz w:val="20"/>
          <w:szCs w:val="20"/>
          <w:lang w:eastAsia="pl-PL"/>
        </w:rPr>
        <w:t xml:space="preserve"> wymagania:</w:t>
      </w:r>
    </w:p>
    <w:p w14:paraId="3CB3174C" w14:textId="77777777" w:rsidR="00802E04" w:rsidRPr="004D17AE" w:rsidRDefault="00302FB2" w:rsidP="00802E04">
      <w:pPr>
        <w:pStyle w:val="Akapitzlist"/>
        <w:spacing w:after="5" w:line="249" w:lineRule="auto"/>
        <w:ind w:left="1560" w:right="14"/>
        <w:jc w:val="both"/>
        <w:rPr>
          <w:rFonts w:asciiTheme="minorHAnsi" w:hAnsiTheme="minorHAnsi" w:cstheme="minorHAnsi"/>
          <w:lang w:eastAsia="pl-PL"/>
        </w:rPr>
      </w:pPr>
      <w:r w:rsidRPr="004D17AE">
        <w:rPr>
          <w:rFonts w:asciiTheme="minorHAnsi" w:hAnsiTheme="minorHAnsi" w:cstheme="minorHAnsi"/>
          <w:b/>
          <w:bCs/>
          <w:lang w:eastAsia="pl-PL"/>
        </w:rPr>
        <w:t xml:space="preserve"> </w:t>
      </w:r>
      <w:r w:rsidR="00802E04" w:rsidRPr="004D17AE">
        <w:rPr>
          <w:rFonts w:asciiTheme="minorHAnsi" w:hAnsiTheme="minorHAnsi" w:cstheme="minorHAnsi"/>
          <w:b/>
          <w:bCs/>
          <w:lang w:eastAsia="pl-PL"/>
        </w:rPr>
        <w:t xml:space="preserve">- </w:t>
      </w:r>
      <w:r w:rsidR="00802E04" w:rsidRPr="004D17AE">
        <w:rPr>
          <w:rFonts w:asciiTheme="minorHAnsi" w:hAnsiTheme="minorHAnsi" w:cstheme="minorHAnsi"/>
          <w:lang w:eastAsia="pl-PL"/>
        </w:rPr>
        <w:t>uprawnienia budowlane do projektowania w specjalności architektonicznej bez ograniczeń wydane zgodnie z Prawem budowlanym lub odpowiadające im ważne uprawnienia, wydane na podstawie wcześniej obowiązujących przepisów,</w:t>
      </w:r>
    </w:p>
    <w:p w14:paraId="3D918EB5" w14:textId="100C1EBC" w:rsidR="00802E04" w:rsidRPr="004D17AE" w:rsidRDefault="00802E04" w:rsidP="00802E04">
      <w:pPr>
        <w:pStyle w:val="Akapitzlist"/>
        <w:spacing w:after="5" w:line="249" w:lineRule="auto"/>
        <w:ind w:left="1560" w:right="14"/>
        <w:jc w:val="both"/>
        <w:rPr>
          <w:rFonts w:asciiTheme="minorHAnsi" w:hAnsiTheme="minorHAnsi" w:cstheme="minorHAnsi"/>
        </w:rPr>
      </w:pPr>
      <w:r w:rsidRPr="004D17AE">
        <w:rPr>
          <w:rFonts w:asciiTheme="minorHAnsi" w:hAnsiTheme="minorHAnsi" w:cstheme="minorHAnsi"/>
          <w:b/>
          <w:bCs/>
          <w:lang w:eastAsia="pl-PL"/>
        </w:rPr>
        <w:t>-</w:t>
      </w:r>
      <w:r w:rsidRPr="004D17AE">
        <w:rPr>
          <w:rFonts w:asciiTheme="minorHAnsi" w:hAnsiTheme="minorHAnsi" w:cstheme="minorHAnsi"/>
        </w:rPr>
        <w:t xml:space="preserve"> minimum 10 letnie doświadczenie w projektowaniu budynków użyteczności publicznej</w:t>
      </w:r>
      <w:r w:rsidR="007309FB" w:rsidRPr="004D17AE">
        <w:rPr>
          <w:rFonts w:asciiTheme="minorHAnsi" w:hAnsiTheme="minorHAnsi" w:cstheme="minorHAnsi"/>
        </w:rPr>
        <w:t>**</w:t>
      </w:r>
      <w:r w:rsidRPr="004D17AE">
        <w:rPr>
          <w:rFonts w:asciiTheme="minorHAnsi" w:hAnsiTheme="minorHAnsi" w:cstheme="minorHAnsi"/>
        </w:rPr>
        <w:t>,</w:t>
      </w:r>
    </w:p>
    <w:p w14:paraId="3ED297D5" w14:textId="273BC65E" w:rsidR="00302FB2" w:rsidRPr="004D17AE" w:rsidRDefault="00802E04" w:rsidP="00B10612">
      <w:pPr>
        <w:pStyle w:val="Akapitzlist"/>
        <w:spacing w:after="5" w:line="249" w:lineRule="auto"/>
        <w:ind w:left="1560" w:right="14"/>
        <w:jc w:val="both"/>
        <w:rPr>
          <w:rFonts w:asciiTheme="minorHAnsi" w:hAnsiTheme="minorHAnsi" w:cstheme="minorHAnsi"/>
        </w:rPr>
      </w:pPr>
      <w:r w:rsidRPr="004D17AE">
        <w:rPr>
          <w:rFonts w:asciiTheme="minorHAnsi" w:hAnsiTheme="minorHAnsi" w:cstheme="minorHAnsi"/>
          <w:b/>
          <w:bCs/>
          <w:lang w:eastAsia="pl-PL"/>
        </w:rPr>
        <w:t>-</w:t>
      </w:r>
      <w:r w:rsidRPr="004D17AE">
        <w:rPr>
          <w:rFonts w:asciiTheme="minorHAnsi" w:hAnsiTheme="minorHAnsi" w:cstheme="minorHAnsi"/>
        </w:rPr>
        <w:t xml:space="preserve"> doświadczenie zawodowe polegające na opracowaniu co najmniej dwóch dokumentacji projektowych (obejmujący projekt budowlany) dotyczący obiektów o charakterze szpitalnym </w:t>
      </w:r>
      <w:r w:rsidR="00D1418D" w:rsidRPr="004D17AE">
        <w:rPr>
          <w:rFonts w:asciiTheme="minorHAnsi" w:hAnsiTheme="minorHAnsi" w:cstheme="minorHAnsi"/>
        </w:rPr>
        <w:t xml:space="preserve">(w tym bloku operacyjnego) </w:t>
      </w:r>
      <w:r w:rsidRPr="004D17AE">
        <w:rPr>
          <w:rFonts w:asciiTheme="minorHAnsi" w:hAnsiTheme="minorHAnsi" w:cstheme="minorHAnsi"/>
        </w:rPr>
        <w:t xml:space="preserve">o powierzchni nie mniejszej niż </w:t>
      </w:r>
      <w:r w:rsidR="004D17AE">
        <w:rPr>
          <w:rFonts w:asciiTheme="minorHAnsi" w:hAnsiTheme="minorHAnsi" w:cstheme="minorHAnsi"/>
        </w:rPr>
        <w:t>145</w:t>
      </w:r>
      <w:r w:rsidRPr="004D17AE">
        <w:rPr>
          <w:rFonts w:asciiTheme="minorHAnsi" w:hAnsiTheme="minorHAnsi" w:cstheme="minorHAnsi"/>
        </w:rPr>
        <w:t xml:space="preserve">0 m2/ każdy.  </w:t>
      </w:r>
    </w:p>
    <w:p w14:paraId="2DC1C906" w14:textId="13ABD7D8" w:rsidR="005034A2" w:rsidRPr="004D17AE" w:rsidRDefault="00AA1FB1" w:rsidP="00802E04">
      <w:pPr>
        <w:pStyle w:val="Akapitzlist"/>
        <w:numPr>
          <w:ilvl w:val="2"/>
          <w:numId w:val="42"/>
        </w:numPr>
        <w:tabs>
          <w:tab w:val="left" w:pos="1560"/>
        </w:tabs>
        <w:spacing w:after="5" w:line="249" w:lineRule="auto"/>
        <w:ind w:left="1134" w:right="14" w:hanging="567"/>
        <w:jc w:val="both"/>
        <w:rPr>
          <w:rFonts w:asciiTheme="minorHAnsi" w:hAnsiTheme="minorHAnsi" w:cstheme="minorHAnsi"/>
          <w:lang w:eastAsia="pl-PL"/>
        </w:rPr>
      </w:pPr>
      <w:r w:rsidRPr="004D17AE">
        <w:rPr>
          <w:rFonts w:asciiTheme="minorHAnsi" w:hAnsiTheme="minorHAnsi" w:cstheme="minorHAnsi"/>
          <w:iCs/>
          <w:color w:val="000000"/>
          <w:lang w:eastAsia="pl-PL"/>
        </w:rPr>
        <w:t xml:space="preserve">jedną osobą </w:t>
      </w:r>
      <w:r w:rsidR="00871AEB" w:rsidRPr="004D17AE">
        <w:rPr>
          <w:rFonts w:asciiTheme="minorHAnsi" w:hAnsiTheme="minorHAnsi" w:cstheme="minorHAnsi"/>
          <w:lang w:eastAsia="pl-PL"/>
        </w:rPr>
        <w:t>sprawującą funkcję</w:t>
      </w:r>
      <w:r w:rsidRPr="004D17AE">
        <w:rPr>
          <w:rFonts w:asciiTheme="minorHAnsi" w:hAnsiTheme="minorHAnsi" w:cstheme="minorHAnsi"/>
          <w:lang w:eastAsia="pl-PL"/>
        </w:rPr>
        <w:t xml:space="preserve"> </w:t>
      </w:r>
      <w:r w:rsidRPr="004D17AE">
        <w:rPr>
          <w:rFonts w:asciiTheme="minorHAnsi" w:hAnsiTheme="minorHAnsi" w:cstheme="minorHAnsi"/>
          <w:b/>
          <w:bCs/>
          <w:lang w:eastAsia="pl-PL"/>
        </w:rPr>
        <w:t>projektant</w:t>
      </w:r>
      <w:r w:rsidR="005034A2" w:rsidRPr="004D17AE">
        <w:rPr>
          <w:rFonts w:asciiTheme="minorHAnsi" w:hAnsiTheme="minorHAnsi" w:cstheme="minorHAnsi"/>
          <w:b/>
          <w:bCs/>
          <w:lang w:eastAsia="pl-PL"/>
        </w:rPr>
        <w:t>a</w:t>
      </w:r>
      <w:r w:rsidRPr="004D17AE">
        <w:rPr>
          <w:rFonts w:asciiTheme="minorHAnsi" w:hAnsiTheme="minorHAnsi" w:cstheme="minorHAnsi"/>
          <w:b/>
          <w:bCs/>
          <w:lang w:eastAsia="pl-PL"/>
        </w:rPr>
        <w:t xml:space="preserve"> </w:t>
      </w:r>
      <w:r w:rsidR="005034A2" w:rsidRPr="004D17AE">
        <w:rPr>
          <w:rFonts w:asciiTheme="minorHAnsi" w:hAnsiTheme="minorHAnsi" w:cstheme="minorHAnsi"/>
          <w:b/>
          <w:bCs/>
          <w:lang w:eastAsia="pl-PL"/>
        </w:rPr>
        <w:t xml:space="preserve">w specjalności </w:t>
      </w:r>
      <w:r w:rsidRPr="004D17AE">
        <w:rPr>
          <w:rFonts w:asciiTheme="minorHAnsi" w:hAnsiTheme="minorHAnsi" w:cstheme="minorHAnsi"/>
          <w:b/>
          <w:bCs/>
          <w:lang w:eastAsia="pl-PL"/>
        </w:rPr>
        <w:t>konstrukcyjno-budowlanej</w:t>
      </w:r>
      <w:r w:rsidR="005034A2" w:rsidRPr="004D17AE">
        <w:rPr>
          <w:rFonts w:asciiTheme="minorHAnsi" w:hAnsiTheme="minorHAnsi" w:cstheme="minorHAnsi"/>
          <w:lang w:eastAsia="pl-PL"/>
        </w:rPr>
        <w:t>, który łącznie spełnia następujące wymagania:</w:t>
      </w:r>
      <w:r w:rsidR="005034A2" w:rsidRPr="004D17AE">
        <w:rPr>
          <w:rFonts w:asciiTheme="minorHAnsi" w:hAnsiTheme="minorHAnsi" w:cstheme="minorHAnsi"/>
          <w:b/>
          <w:bCs/>
          <w:lang w:eastAsia="pl-PL"/>
        </w:rPr>
        <w:t xml:space="preserve"> </w:t>
      </w:r>
    </w:p>
    <w:p w14:paraId="7E49A5B2" w14:textId="54637E9A" w:rsidR="005034A2" w:rsidRPr="004D17AE" w:rsidRDefault="005034A2" w:rsidP="005034A2">
      <w:pPr>
        <w:pStyle w:val="Akapitzlist"/>
        <w:spacing w:after="5" w:line="249" w:lineRule="auto"/>
        <w:ind w:left="1560" w:right="14"/>
        <w:jc w:val="both"/>
        <w:rPr>
          <w:rFonts w:asciiTheme="minorHAnsi" w:hAnsiTheme="minorHAnsi" w:cstheme="minorHAnsi"/>
          <w:lang w:eastAsia="pl-PL"/>
        </w:rPr>
      </w:pPr>
      <w:r w:rsidRPr="004D17AE">
        <w:rPr>
          <w:rFonts w:asciiTheme="minorHAnsi" w:hAnsiTheme="minorHAnsi" w:cstheme="minorHAnsi"/>
          <w:b/>
          <w:bCs/>
          <w:lang w:eastAsia="pl-PL"/>
        </w:rPr>
        <w:t xml:space="preserve">- </w:t>
      </w:r>
      <w:r w:rsidRPr="004D17AE">
        <w:rPr>
          <w:rFonts w:asciiTheme="minorHAnsi" w:hAnsiTheme="minorHAnsi" w:cstheme="minorHAnsi"/>
          <w:lang w:eastAsia="pl-PL"/>
        </w:rPr>
        <w:t xml:space="preserve">uprawnienia budowlane do projektowania w specjalności </w:t>
      </w:r>
      <w:proofErr w:type="spellStart"/>
      <w:r w:rsidR="00AA1807" w:rsidRPr="004D17AE">
        <w:rPr>
          <w:rFonts w:asciiTheme="minorHAnsi" w:hAnsiTheme="minorHAnsi" w:cstheme="minorHAnsi"/>
          <w:lang w:eastAsia="pl-PL"/>
        </w:rPr>
        <w:t>konstrukcyjno</w:t>
      </w:r>
      <w:proofErr w:type="spellEnd"/>
      <w:r w:rsidR="00AA1807" w:rsidRPr="004D17AE">
        <w:rPr>
          <w:rFonts w:asciiTheme="minorHAnsi" w:hAnsiTheme="minorHAnsi" w:cstheme="minorHAnsi"/>
          <w:lang w:eastAsia="pl-PL"/>
        </w:rPr>
        <w:t xml:space="preserve"> – budowlanej </w:t>
      </w:r>
      <w:r w:rsidRPr="004D17AE">
        <w:rPr>
          <w:rFonts w:asciiTheme="minorHAnsi" w:hAnsiTheme="minorHAnsi" w:cstheme="minorHAnsi"/>
          <w:lang w:eastAsia="pl-PL"/>
        </w:rPr>
        <w:t>wydane zgodnie z Prawem budowlanym lub odpowiadające im ważne uprawnienia, wydane na podstawie wcześniej obowiązujących przepisów,</w:t>
      </w:r>
    </w:p>
    <w:p w14:paraId="6A66988B" w14:textId="3C03C566" w:rsidR="005034A2" w:rsidRPr="004D17AE" w:rsidRDefault="005034A2" w:rsidP="005034A2">
      <w:pPr>
        <w:pStyle w:val="Akapitzlist"/>
        <w:spacing w:after="5" w:line="249" w:lineRule="auto"/>
        <w:ind w:left="1560" w:right="14"/>
        <w:jc w:val="both"/>
        <w:rPr>
          <w:rFonts w:asciiTheme="minorHAnsi" w:hAnsiTheme="minorHAnsi" w:cstheme="minorHAnsi"/>
        </w:rPr>
      </w:pPr>
      <w:r w:rsidRPr="004D17AE">
        <w:rPr>
          <w:rFonts w:asciiTheme="minorHAnsi" w:hAnsiTheme="minorHAnsi" w:cstheme="minorHAnsi"/>
          <w:b/>
          <w:bCs/>
          <w:lang w:eastAsia="pl-PL"/>
        </w:rPr>
        <w:t>-</w:t>
      </w:r>
      <w:r w:rsidRPr="004D17AE">
        <w:rPr>
          <w:rFonts w:asciiTheme="minorHAnsi" w:hAnsiTheme="minorHAnsi" w:cstheme="minorHAnsi"/>
        </w:rPr>
        <w:t xml:space="preserve"> minimum 10 letnie doświadczenie w projektowaniu budynków użyteczności publicznej</w:t>
      </w:r>
      <w:r w:rsidR="007309FB" w:rsidRPr="004D17AE">
        <w:rPr>
          <w:rFonts w:asciiTheme="minorHAnsi" w:hAnsiTheme="minorHAnsi" w:cstheme="minorHAnsi"/>
        </w:rPr>
        <w:t>**</w:t>
      </w:r>
      <w:r w:rsidRPr="004D17AE">
        <w:rPr>
          <w:rFonts w:asciiTheme="minorHAnsi" w:hAnsiTheme="minorHAnsi" w:cstheme="minorHAnsi"/>
        </w:rPr>
        <w:t>,</w:t>
      </w:r>
    </w:p>
    <w:p w14:paraId="5BDF933A" w14:textId="3F98E0F6" w:rsidR="00715527" w:rsidRPr="004D17AE" w:rsidRDefault="00C14282" w:rsidP="000B1C4A">
      <w:pPr>
        <w:pStyle w:val="Akapitzlist"/>
        <w:numPr>
          <w:ilvl w:val="2"/>
          <w:numId w:val="42"/>
        </w:numPr>
        <w:tabs>
          <w:tab w:val="left" w:pos="1134"/>
        </w:tabs>
        <w:spacing w:after="5" w:line="249" w:lineRule="auto"/>
        <w:ind w:left="1134" w:right="14" w:hanging="567"/>
        <w:jc w:val="both"/>
        <w:rPr>
          <w:rFonts w:asciiTheme="minorHAnsi" w:hAnsiTheme="minorHAnsi" w:cstheme="minorHAnsi"/>
        </w:rPr>
      </w:pPr>
      <w:r w:rsidRPr="004D17AE">
        <w:rPr>
          <w:rFonts w:asciiTheme="minorHAnsi" w:hAnsiTheme="minorHAnsi" w:cstheme="minorHAnsi"/>
        </w:rPr>
        <w:t xml:space="preserve">jedną osobą </w:t>
      </w:r>
      <w:r w:rsidR="000B1C4A" w:rsidRPr="004D17AE">
        <w:rPr>
          <w:rFonts w:asciiTheme="minorHAnsi" w:hAnsiTheme="minorHAnsi" w:cstheme="minorHAnsi"/>
        </w:rPr>
        <w:t xml:space="preserve">specjalizującą się </w:t>
      </w:r>
      <w:r w:rsidR="000B1C4A" w:rsidRPr="004D17AE">
        <w:rPr>
          <w:rFonts w:asciiTheme="minorHAnsi" w:hAnsiTheme="minorHAnsi" w:cstheme="minorHAnsi"/>
          <w:b/>
          <w:bCs/>
        </w:rPr>
        <w:t>w dziedzinie infrastruktury obronnej</w:t>
      </w:r>
      <w:r w:rsidR="000B1C4A" w:rsidRPr="004D17AE">
        <w:rPr>
          <w:rFonts w:asciiTheme="minorHAnsi" w:hAnsiTheme="minorHAnsi" w:cstheme="minorHAnsi"/>
        </w:rPr>
        <w:t xml:space="preserve">, która spełnia następujące wymagania: </w:t>
      </w:r>
    </w:p>
    <w:p w14:paraId="59A0103A" w14:textId="63A0A342" w:rsidR="00960694" w:rsidRDefault="002C6CCE" w:rsidP="00960694">
      <w:pPr>
        <w:pStyle w:val="Akapitzlist"/>
        <w:tabs>
          <w:tab w:val="left" w:pos="1134"/>
        </w:tabs>
        <w:spacing w:after="5" w:line="249" w:lineRule="auto"/>
        <w:ind w:left="1134" w:right="14" w:firstLine="426"/>
        <w:jc w:val="both"/>
        <w:rPr>
          <w:rFonts w:asciiTheme="minorHAnsi" w:hAnsiTheme="minorHAnsi" w:cstheme="minorHAnsi"/>
        </w:rPr>
      </w:pPr>
      <w:r w:rsidRPr="004D17AE">
        <w:rPr>
          <w:rFonts w:asciiTheme="minorHAnsi" w:hAnsiTheme="minorHAnsi" w:cstheme="minorHAnsi"/>
          <w:b/>
          <w:bCs/>
          <w:lang w:eastAsia="pl-PL"/>
        </w:rPr>
        <w:t>-</w:t>
      </w:r>
      <w:r w:rsidRPr="004D17AE">
        <w:rPr>
          <w:rFonts w:asciiTheme="minorHAnsi" w:hAnsiTheme="minorHAnsi" w:cstheme="minorHAnsi"/>
        </w:rPr>
        <w:t xml:space="preserve"> minimum 5 letnie doświadczenie zawodow</w:t>
      </w:r>
      <w:r w:rsidR="00D1418D" w:rsidRPr="004D17AE">
        <w:rPr>
          <w:rFonts w:asciiTheme="minorHAnsi" w:hAnsiTheme="minorHAnsi" w:cstheme="minorHAnsi"/>
        </w:rPr>
        <w:t>e w dziedzinie infrastruktury obronnej</w:t>
      </w:r>
      <w:r w:rsidRPr="004D17AE">
        <w:rPr>
          <w:rFonts w:asciiTheme="minorHAnsi" w:hAnsiTheme="minorHAnsi" w:cstheme="minorHAnsi"/>
        </w:rPr>
        <w:t>.</w:t>
      </w:r>
    </w:p>
    <w:p w14:paraId="1DDD8593" w14:textId="77777777" w:rsidR="00960694" w:rsidRPr="000B1C4A" w:rsidRDefault="00960694" w:rsidP="001E202A">
      <w:pPr>
        <w:pStyle w:val="Akapitzlist"/>
        <w:tabs>
          <w:tab w:val="left" w:pos="1134"/>
        </w:tabs>
        <w:spacing w:after="5" w:line="249" w:lineRule="auto"/>
        <w:ind w:left="1134" w:right="14"/>
        <w:jc w:val="both"/>
        <w:rPr>
          <w:rFonts w:asciiTheme="minorHAnsi" w:hAnsiTheme="minorHAnsi" w:cstheme="minorHAnsi"/>
        </w:rPr>
      </w:pPr>
    </w:p>
    <w:p w14:paraId="0B9EE15F" w14:textId="77777777" w:rsidR="00B10612" w:rsidRDefault="001E202A" w:rsidP="00B10612">
      <w:pPr>
        <w:numPr>
          <w:ilvl w:val="0"/>
          <w:numId w:val="38"/>
        </w:numPr>
        <w:tabs>
          <w:tab w:val="left" w:pos="426"/>
        </w:tabs>
        <w:suppressAutoHyphens w:val="0"/>
        <w:autoSpaceDE w:val="0"/>
        <w:autoSpaceDN w:val="0"/>
        <w:adjustRightInd w:val="0"/>
        <w:ind w:left="1134" w:hanging="425"/>
        <w:jc w:val="both"/>
        <w:rPr>
          <w:rFonts w:ascii="Cambria" w:hAnsi="Cambria" w:cs="Calibri"/>
          <w:sz w:val="20"/>
          <w:szCs w:val="20"/>
          <w:lang w:eastAsia="pl-PL"/>
        </w:rPr>
      </w:pPr>
      <w:r w:rsidRPr="00B10612">
        <w:rPr>
          <w:rFonts w:asciiTheme="minorHAnsi" w:hAnsiTheme="minorHAnsi" w:cstheme="minorHAnsi"/>
          <w:sz w:val="20"/>
          <w:szCs w:val="20"/>
        </w:rPr>
        <w:t>UWAGA: Zamawiający dopuszcza łączenie w/w specjalności, jeśli którakolwiek z uprawnionych osób będzie posiadała łącznie wymagane przez Zamawiającego uprawnienia.</w:t>
      </w:r>
    </w:p>
    <w:p w14:paraId="7D412782" w14:textId="2C258186" w:rsidR="0028290C" w:rsidRDefault="00B10612" w:rsidP="0028290C">
      <w:pPr>
        <w:numPr>
          <w:ilvl w:val="0"/>
          <w:numId w:val="38"/>
        </w:numPr>
        <w:tabs>
          <w:tab w:val="left" w:pos="426"/>
        </w:tabs>
        <w:suppressAutoHyphens w:val="0"/>
        <w:autoSpaceDE w:val="0"/>
        <w:autoSpaceDN w:val="0"/>
        <w:adjustRightInd w:val="0"/>
        <w:ind w:left="1134" w:hanging="425"/>
        <w:jc w:val="both"/>
        <w:rPr>
          <w:rFonts w:ascii="Cambria" w:hAnsi="Cambria" w:cs="Calibri"/>
          <w:sz w:val="20"/>
          <w:szCs w:val="20"/>
          <w:lang w:eastAsia="pl-PL"/>
        </w:rPr>
      </w:pPr>
      <w:r w:rsidRPr="00B10612">
        <w:rPr>
          <w:rFonts w:asciiTheme="minorHAnsi" w:hAnsiTheme="minorHAnsi" w:cstheme="minorHAnsi"/>
          <w:iCs/>
          <w:color w:val="000000"/>
          <w:sz w:val="20"/>
          <w:szCs w:val="20"/>
          <w:lang w:eastAsia="pl-PL"/>
        </w:rPr>
        <w:t>W celu potwierdzenia spełniania przez Wykonawcę w/w warunku Wykonawca składa wraz z ofertą wykaz osób, skierowanych przez wykonawcę do realizacji zamówienia, w</w:t>
      </w:r>
      <w:r>
        <w:rPr>
          <w:rFonts w:ascii="Cambria" w:hAnsi="Cambria" w:cs="Calibri"/>
          <w:sz w:val="20"/>
          <w:szCs w:val="20"/>
          <w:lang w:eastAsia="pl-PL"/>
        </w:rPr>
        <w:t xml:space="preserve"> </w:t>
      </w:r>
      <w:r w:rsidRPr="00B10612">
        <w:rPr>
          <w:rFonts w:asciiTheme="minorHAnsi" w:hAnsiTheme="minorHAnsi" w:cstheme="minorHAnsi"/>
          <w:iCs/>
          <w:color w:val="000000"/>
          <w:sz w:val="20"/>
          <w:szCs w:val="20"/>
          <w:lang w:eastAsia="pl-PL"/>
        </w:rPr>
        <w:t>szczególności odpowiedzialnych za świadczenie usług, kontrolę jakości, wraz z informacjami na temat ich kwalifikacji zawodowych, uprawnień,</w:t>
      </w:r>
      <w:r>
        <w:rPr>
          <w:rFonts w:ascii="Cambria" w:hAnsi="Cambria" w:cs="Calibri"/>
          <w:sz w:val="20"/>
          <w:szCs w:val="20"/>
          <w:lang w:eastAsia="pl-PL"/>
        </w:rPr>
        <w:t xml:space="preserve"> </w:t>
      </w:r>
      <w:r w:rsidRPr="00B10612">
        <w:rPr>
          <w:rFonts w:asciiTheme="minorHAnsi" w:hAnsiTheme="minorHAnsi" w:cstheme="minorHAnsi"/>
          <w:iCs/>
          <w:color w:val="000000"/>
          <w:sz w:val="20"/>
          <w:szCs w:val="20"/>
          <w:lang w:eastAsia="pl-PL"/>
        </w:rPr>
        <w:t>doświadczenia i wykształcenia niezbędnych do wykonania zamówienia, a także</w:t>
      </w:r>
      <w:r>
        <w:rPr>
          <w:rFonts w:ascii="Cambria" w:hAnsi="Cambria" w:cs="Calibri"/>
          <w:sz w:val="20"/>
          <w:szCs w:val="20"/>
          <w:lang w:eastAsia="pl-PL"/>
        </w:rPr>
        <w:t xml:space="preserve"> </w:t>
      </w:r>
      <w:r w:rsidRPr="00B10612">
        <w:rPr>
          <w:rFonts w:asciiTheme="minorHAnsi" w:hAnsiTheme="minorHAnsi" w:cstheme="minorHAnsi"/>
          <w:iCs/>
          <w:color w:val="000000"/>
          <w:sz w:val="20"/>
          <w:szCs w:val="20"/>
          <w:lang w:eastAsia="pl-PL"/>
        </w:rPr>
        <w:t xml:space="preserve">zakresu wykonywanych przez nie </w:t>
      </w:r>
      <w:r w:rsidRPr="004E66D4">
        <w:rPr>
          <w:rFonts w:asciiTheme="minorHAnsi" w:hAnsiTheme="minorHAnsi" w:cstheme="minorHAnsi"/>
          <w:iCs/>
          <w:color w:val="000000"/>
          <w:sz w:val="20"/>
          <w:szCs w:val="20"/>
          <w:lang w:eastAsia="pl-PL"/>
        </w:rPr>
        <w:t>czynności</w:t>
      </w:r>
      <w:r w:rsidR="00042E45" w:rsidRPr="004E66D4">
        <w:rPr>
          <w:rFonts w:asciiTheme="minorHAnsi" w:hAnsiTheme="minorHAnsi" w:cstheme="minorHAnsi"/>
          <w:iCs/>
          <w:color w:val="000000"/>
          <w:sz w:val="20"/>
          <w:szCs w:val="20"/>
          <w:lang w:eastAsia="pl-PL"/>
        </w:rPr>
        <w:t xml:space="preserve"> oraz informacją o podstawie do dysponowania tymi osobami</w:t>
      </w:r>
      <w:r w:rsidRPr="004E66D4">
        <w:rPr>
          <w:rFonts w:asciiTheme="minorHAnsi" w:hAnsiTheme="minorHAnsi" w:cstheme="minorHAnsi"/>
          <w:sz w:val="20"/>
          <w:szCs w:val="20"/>
        </w:rPr>
        <w:t xml:space="preserve">. </w:t>
      </w:r>
      <w:r w:rsidRPr="004E66D4">
        <w:rPr>
          <w:rFonts w:asciiTheme="minorHAnsi" w:hAnsiTheme="minorHAnsi" w:cstheme="minorHAnsi"/>
          <w:iCs/>
          <w:color w:val="000000"/>
          <w:sz w:val="20"/>
          <w:szCs w:val="20"/>
          <w:lang w:eastAsia="pl-PL"/>
        </w:rPr>
        <w:t>Wzór wykazu usług stanowi załącznik nr</w:t>
      </w:r>
      <w:r w:rsidRPr="00042E45">
        <w:rPr>
          <w:rFonts w:asciiTheme="minorHAnsi" w:hAnsiTheme="minorHAnsi" w:cstheme="minorHAnsi"/>
          <w:iCs/>
          <w:color w:val="000000"/>
          <w:sz w:val="20"/>
          <w:szCs w:val="20"/>
          <w:lang w:eastAsia="pl-PL"/>
        </w:rPr>
        <w:t xml:space="preserve"> </w:t>
      </w:r>
      <w:r w:rsidR="006A4E24">
        <w:rPr>
          <w:rFonts w:asciiTheme="minorHAnsi" w:hAnsiTheme="minorHAnsi" w:cstheme="minorHAnsi"/>
          <w:iCs/>
          <w:color w:val="000000"/>
          <w:sz w:val="20"/>
          <w:szCs w:val="20"/>
          <w:lang w:eastAsia="pl-PL"/>
        </w:rPr>
        <w:t>5</w:t>
      </w:r>
      <w:r w:rsidRPr="00042E45">
        <w:rPr>
          <w:rFonts w:asciiTheme="minorHAnsi" w:hAnsiTheme="minorHAnsi" w:cstheme="minorHAnsi"/>
          <w:iCs/>
          <w:color w:val="000000"/>
          <w:sz w:val="20"/>
          <w:szCs w:val="20"/>
          <w:lang w:eastAsia="pl-PL"/>
        </w:rPr>
        <w:t xml:space="preserve"> do </w:t>
      </w:r>
      <w:r w:rsidR="006A4E24">
        <w:rPr>
          <w:rFonts w:asciiTheme="minorHAnsi" w:hAnsiTheme="minorHAnsi" w:cstheme="minorHAnsi"/>
          <w:iCs/>
          <w:color w:val="000000"/>
          <w:sz w:val="20"/>
          <w:szCs w:val="20"/>
          <w:lang w:eastAsia="pl-PL"/>
        </w:rPr>
        <w:t>O</w:t>
      </w:r>
      <w:r w:rsidRPr="00042E45">
        <w:rPr>
          <w:rFonts w:asciiTheme="minorHAnsi" w:hAnsiTheme="minorHAnsi" w:cstheme="minorHAnsi"/>
          <w:iCs/>
          <w:color w:val="000000"/>
          <w:sz w:val="20"/>
          <w:szCs w:val="20"/>
          <w:lang w:eastAsia="pl-PL"/>
        </w:rPr>
        <w:t>głoszenia.</w:t>
      </w:r>
    </w:p>
    <w:p w14:paraId="31BF52F3" w14:textId="3A0F9E21" w:rsidR="0028290C" w:rsidRPr="000B1B18" w:rsidRDefault="007309FB" w:rsidP="00E22706">
      <w:pPr>
        <w:numPr>
          <w:ilvl w:val="0"/>
          <w:numId w:val="38"/>
        </w:numPr>
        <w:tabs>
          <w:tab w:val="left" w:pos="450"/>
        </w:tabs>
        <w:suppressAutoHyphens w:val="0"/>
        <w:autoSpaceDE w:val="0"/>
        <w:autoSpaceDN w:val="0"/>
        <w:adjustRightInd w:val="0"/>
        <w:ind w:left="1134" w:hanging="425"/>
        <w:jc w:val="both"/>
        <w:rPr>
          <w:rFonts w:ascii="Cambria" w:hAnsi="Cambria" w:cs="Calibri"/>
          <w:sz w:val="20"/>
          <w:szCs w:val="20"/>
          <w:lang w:eastAsia="pl-PL"/>
        </w:rPr>
      </w:pPr>
      <w:r w:rsidRPr="000B1B18">
        <w:rPr>
          <w:rFonts w:asciiTheme="minorHAnsi" w:hAnsiTheme="minorHAnsi" w:cstheme="minorHAnsi"/>
          <w:bCs/>
          <w:sz w:val="20"/>
          <w:szCs w:val="20"/>
          <w:lang w:eastAsia="pl-PL"/>
        </w:rPr>
        <w:t>**</w:t>
      </w:r>
      <w:r w:rsidR="0028290C" w:rsidRPr="000B1B18">
        <w:rPr>
          <w:rFonts w:asciiTheme="minorHAnsi" w:hAnsiTheme="minorHAnsi" w:cstheme="minorHAnsi"/>
          <w:bCs/>
          <w:sz w:val="20"/>
          <w:szCs w:val="20"/>
          <w:lang w:eastAsia="pl-PL"/>
        </w:rPr>
        <w:t xml:space="preserve">Zgodnie z </w:t>
      </w:r>
      <w:r w:rsidR="0028290C" w:rsidRPr="000B1B18">
        <w:rPr>
          <w:rFonts w:asciiTheme="minorHAnsi" w:hAnsiTheme="minorHAnsi" w:cstheme="minorHAnsi"/>
          <w:bCs/>
          <w:i/>
          <w:iCs/>
          <w:sz w:val="20"/>
          <w:szCs w:val="20"/>
          <w:lang w:eastAsia="pl-PL"/>
        </w:rPr>
        <w:t>Rozporządzeniem Ministra Infrastruktury z dnia 12 kwietnia 2002 r. w sprawie warunków technicznych, jakim powinny odpowiadać budynki i ich usytuowanie (</w:t>
      </w:r>
      <w:proofErr w:type="spellStart"/>
      <w:r w:rsidR="0028290C" w:rsidRPr="000B1B18">
        <w:rPr>
          <w:rFonts w:asciiTheme="minorHAnsi" w:hAnsiTheme="minorHAnsi" w:cstheme="minorHAnsi"/>
          <w:bCs/>
          <w:i/>
          <w:iCs/>
          <w:sz w:val="20"/>
          <w:szCs w:val="20"/>
          <w:lang w:eastAsia="pl-PL"/>
        </w:rPr>
        <w:t>t.j</w:t>
      </w:r>
      <w:proofErr w:type="spellEnd"/>
      <w:r w:rsidR="0028290C" w:rsidRPr="000B1B18">
        <w:rPr>
          <w:rFonts w:asciiTheme="minorHAnsi" w:hAnsiTheme="minorHAnsi" w:cstheme="minorHAnsi"/>
          <w:bCs/>
          <w:i/>
          <w:iCs/>
          <w:sz w:val="20"/>
          <w:szCs w:val="20"/>
          <w:lang w:eastAsia="pl-PL"/>
        </w:rPr>
        <w:t xml:space="preserve">. Dz. U. 2022, poz. 1225 z </w:t>
      </w:r>
      <w:proofErr w:type="spellStart"/>
      <w:r w:rsidR="0028290C" w:rsidRPr="000B1B18">
        <w:rPr>
          <w:rFonts w:asciiTheme="minorHAnsi" w:hAnsiTheme="minorHAnsi" w:cstheme="minorHAnsi"/>
          <w:bCs/>
          <w:i/>
          <w:iCs/>
          <w:sz w:val="20"/>
          <w:szCs w:val="20"/>
          <w:lang w:eastAsia="pl-PL"/>
        </w:rPr>
        <w:t>późn</w:t>
      </w:r>
      <w:proofErr w:type="spellEnd"/>
      <w:r w:rsidR="0028290C" w:rsidRPr="000B1B18">
        <w:rPr>
          <w:rFonts w:asciiTheme="minorHAnsi" w:hAnsiTheme="minorHAnsi" w:cstheme="minorHAnsi"/>
          <w:bCs/>
          <w:i/>
          <w:iCs/>
          <w:sz w:val="20"/>
          <w:szCs w:val="20"/>
          <w:lang w:eastAsia="pl-PL"/>
        </w:rPr>
        <w:t xml:space="preserve">. zm.) </w:t>
      </w:r>
      <w:r w:rsidR="0028290C" w:rsidRPr="000B1B18">
        <w:rPr>
          <w:rFonts w:asciiTheme="minorHAnsi" w:hAnsiTheme="minorHAnsi" w:cstheme="minorHAnsi"/>
          <w:bCs/>
          <w:sz w:val="20"/>
          <w:szCs w:val="20"/>
          <w:lang w:eastAsia="pl-PL"/>
        </w:rPr>
        <w:t>na potrzeby oceny spełniania warunku przez pojęcie:</w:t>
      </w:r>
      <w:r w:rsidR="0028290C" w:rsidRPr="000B1B18">
        <w:rPr>
          <w:rFonts w:asciiTheme="minorHAnsi" w:hAnsiTheme="minorHAnsi" w:cstheme="minorHAnsi"/>
          <w:sz w:val="20"/>
          <w:szCs w:val="20"/>
          <w:lang w:eastAsia="pl-PL"/>
        </w:rPr>
        <w:t xml:space="preserve"> budynku użyteczności publicznej rozumie się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78B19D7B" w14:textId="58AFCB07" w:rsidR="00990C08" w:rsidRPr="00DA3898" w:rsidRDefault="002463A7" w:rsidP="00802E04">
      <w:pPr>
        <w:numPr>
          <w:ilvl w:val="0"/>
          <w:numId w:val="42"/>
        </w:numPr>
        <w:tabs>
          <w:tab w:val="left" w:pos="450"/>
        </w:tabs>
        <w:autoSpaceDE w:val="0"/>
        <w:ind w:left="426" w:hanging="426"/>
        <w:jc w:val="both"/>
        <w:rPr>
          <w:sz w:val="20"/>
          <w:szCs w:val="20"/>
        </w:rPr>
      </w:pPr>
      <w:r w:rsidRPr="00DA3898">
        <w:rPr>
          <w:rFonts w:asciiTheme="minorHAnsi" w:hAnsiTheme="minorHAnsi" w:cstheme="minorHAnsi"/>
          <w:sz w:val="20"/>
          <w:szCs w:val="20"/>
          <w:lang w:eastAsia="pl-PL"/>
        </w:rPr>
        <w:lastRenderedPageBreak/>
        <w:t xml:space="preserve">W przypadku, gdy Wykonawca przedstawi dokument, w którym wartość jest podana w walucie obcej, Zamawiający dokona jej przeliczenia na PLN według średniego kursu NBP danej waluty z dnia opublikowania </w:t>
      </w:r>
      <w:r w:rsidR="00F83BB2">
        <w:rPr>
          <w:rFonts w:asciiTheme="minorHAnsi" w:hAnsiTheme="minorHAnsi" w:cstheme="minorHAnsi"/>
          <w:sz w:val="20"/>
          <w:szCs w:val="20"/>
          <w:lang w:eastAsia="pl-PL"/>
        </w:rPr>
        <w:t>Ogłoszenia o udzielanym zamówieniu</w:t>
      </w:r>
      <w:r w:rsidRPr="00DA3898">
        <w:rPr>
          <w:rFonts w:asciiTheme="minorHAnsi" w:hAnsiTheme="minorHAnsi" w:cstheme="minorHAnsi"/>
          <w:sz w:val="20"/>
          <w:szCs w:val="20"/>
          <w:lang w:eastAsia="pl-PL"/>
        </w:rPr>
        <w:t xml:space="preserve">. Jeżeli w dniu opublikowania ogłoszenia </w:t>
      </w:r>
      <w:r w:rsidR="00F83BB2">
        <w:rPr>
          <w:rFonts w:asciiTheme="minorHAnsi" w:hAnsiTheme="minorHAnsi" w:cstheme="minorHAnsi"/>
          <w:sz w:val="20"/>
          <w:szCs w:val="20"/>
          <w:lang w:eastAsia="pl-PL"/>
        </w:rPr>
        <w:t>o udzielanym zamówieniu</w:t>
      </w:r>
      <w:r w:rsidRPr="00DA3898">
        <w:rPr>
          <w:rFonts w:asciiTheme="minorHAnsi" w:hAnsiTheme="minorHAnsi" w:cstheme="minorHAnsi"/>
          <w:sz w:val="20"/>
          <w:szCs w:val="20"/>
          <w:lang w:eastAsia="pl-PL"/>
        </w:rPr>
        <w:t xml:space="preserve"> nie publikuje się średniego kursu danej waluty, za podstawę przeliczenia przyjmuję się średni kurs waluty publikowany pierwszego dnia, po dniu publikacji </w:t>
      </w:r>
      <w:r w:rsidR="00F83BB2">
        <w:rPr>
          <w:rFonts w:asciiTheme="minorHAnsi" w:hAnsiTheme="minorHAnsi" w:cstheme="minorHAnsi"/>
          <w:sz w:val="20"/>
          <w:szCs w:val="20"/>
          <w:lang w:eastAsia="pl-PL"/>
        </w:rPr>
        <w:t>ogłoszenia o udzielanym zamówieniu</w:t>
      </w:r>
      <w:r w:rsidRPr="00DA3898">
        <w:rPr>
          <w:rFonts w:asciiTheme="minorHAnsi" w:hAnsiTheme="minorHAnsi" w:cstheme="minorHAnsi"/>
          <w:sz w:val="20"/>
          <w:szCs w:val="20"/>
          <w:lang w:eastAsia="pl-PL"/>
        </w:rPr>
        <w:t xml:space="preserve">, w którym zostanie on opublikowany. </w:t>
      </w:r>
    </w:p>
    <w:p w14:paraId="32072EC9" w14:textId="77777777" w:rsidR="00EF6446" w:rsidRPr="008B3267" w:rsidRDefault="00EF6446" w:rsidP="006859B1">
      <w:pPr>
        <w:pStyle w:val="Tekstpodstawowy32"/>
        <w:tabs>
          <w:tab w:val="left" w:pos="426"/>
        </w:tabs>
        <w:spacing w:after="0"/>
        <w:ind w:left="426"/>
        <w:jc w:val="both"/>
      </w:pPr>
    </w:p>
    <w:p w14:paraId="04DCF985" w14:textId="77777777" w:rsidR="006859B1" w:rsidRDefault="006859B1" w:rsidP="000F3BDF">
      <w:pPr>
        <w:numPr>
          <w:ilvl w:val="0"/>
          <w:numId w:val="3"/>
        </w:numPr>
        <w:tabs>
          <w:tab w:val="left" w:pos="284"/>
        </w:tabs>
        <w:spacing w:after="40"/>
        <w:jc w:val="both"/>
        <w:rPr>
          <w:rFonts w:ascii="Calibri" w:hAnsi="Calibri" w:cs="Calibri"/>
          <w:b/>
          <w:color w:val="000000"/>
          <w:sz w:val="20"/>
          <w:szCs w:val="20"/>
        </w:rPr>
      </w:pPr>
      <w:r>
        <w:rPr>
          <w:rFonts w:ascii="Calibri" w:hAnsi="Calibri" w:cs="Calibri"/>
          <w:b/>
          <w:color w:val="000000"/>
          <w:sz w:val="20"/>
          <w:szCs w:val="20"/>
        </w:rPr>
        <w:t xml:space="preserve"> </w:t>
      </w:r>
      <w:r w:rsidRPr="00480107">
        <w:rPr>
          <w:rFonts w:ascii="Calibri" w:hAnsi="Calibri" w:cs="Calibri"/>
          <w:b/>
          <w:color w:val="000000"/>
          <w:sz w:val="20"/>
          <w:szCs w:val="20"/>
        </w:rPr>
        <w:t>Informacja dla Wykonawców wspólnie ubiegających się o zamówienia (Spółki Cywilne/Konsorcja).</w:t>
      </w:r>
    </w:p>
    <w:p w14:paraId="32467351" w14:textId="77777777" w:rsidR="00C27E40" w:rsidRDefault="00C27E40" w:rsidP="00C27E40">
      <w:pPr>
        <w:numPr>
          <w:ilvl w:val="1"/>
          <w:numId w:val="18"/>
        </w:numPr>
        <w:tabs>
          <w:tab w:val="left" w:pos="426"/>
          <w:tab w:val="left" w:pos="993"/>
        </w:tabs>
        <w:spacing w:after="40"/>
        <w:ind w:left="426" w:hanging="426"/>
        <w:jc w:val="both"/>
      </w:pPr>
      <w:r>
        <w:rPr>
          <w:rFonts w:ascii="Calibri" w:hAnsi="Calibri" w:cs="Calibri"/>
          <w:bCs/>
          <w:color w:val="000000"/>
          <w:sz w:val="20"/>
          <w:szCs w:val="20"/>
        </w:rPr>
        <w:t>Wykonawcy mogą wspólnie ubiegać się o udzielenie zamówienia. W tym przypadku Wykonawcy ustanawiają pełnomocnika do reprezentowania ich w postępowaniu albo do reprezentowania i zawarcia umowy. Pełnomocnictwo winno być załączone do oferty.</w:t>
      </w:r>
    </w:p>
    <w:p w14:paraId="53C2BEA5" w14:textId="04DB9626" w:rsidR="00C27E40" w:rsidRPr="00794921" w:rsidRDefault="00C27E40" w:rsidP="00C27E40">
      <w:pPr>
        <w:numPr>
          <w:ilvl w:val="1"/>
          <w:numId w:val="18"/>
        </w:numPr>
        <w:tabs>
          <w:tab w:val="left" w:pos="426"/>
          <w:tab w:val="left" w:pos="993"/>
        </w:tabs>
        <w:spacing w:after="40"/>
        <w:ind w:left="426" w:hanging="426"/>
        <w:jc w:val="both"/>
      </w:pPr>
      <w:r w:rsidRPr="008716F4">
        <w:rPr>
          <w:rFonts w:ascii="Calibri" w:hAnsi="Calibri" w:cs="Calibri"/>
          <w:bCs/>
          <w:color w:val="000000"/>
          <w:sz w:val="20"/>
          <w:szCs w:val="20"/>
        </w:rPr>
        <w:t xml:space="preserve">W przypadku Wykonawców występujących wspólnie </w:t>
      </w:r>
      <w:r>
        <w:rPr>
          <w:rFonts w:ascii="Calibri" w:hAnsi="Calibri" w:cs="Calibri"/>
          <w:bCs/>
          <w:sz w:val="20"/>
          <w:szCs w:val="20"/>
        </w:rPr>
        <w:t>s</w:t>
      </w:r>
      <w:r w:rsidRPr="008716F4">
        <w:rPr>
          <w:rFonts w:ascii="Calibri" w:hAnsi="Calibri" w:cs="Calibri"/>
          <w:bCs/>
          <w:sz w:val="20"/>
          <w:szCs w:val="20"/>
        </w:rPr>
        <w:t xml:space="preserve">pełnianie warunków udziału w postępowaniu Wykonawcy wykazują zgodnie z ust. </w:t>
      </w:r>
      <w:r w:rsidR="00AB2423">
        <w:rPr>
          <w:rFonts w:ascii="Calibri" w:hAnsi="Calibri" w:cs="Calibri"/>
          <w:bCs/>
          <w:sz w:val="20"/>
          <w:szCs w:val="20"/>
        </w:rPr>
        <w:t>1</w:t>
      </w:r>
      <w:r w:rsidRPr="008716F4">
        <w:rPr>
          <w:rFonts w:ascii="Calibri" w:hAnsi="Calibri" w:cs="Calibri"/>
          <w:bCs/>
          <w:sz w:val="20"/>
          <w:szCs w:val="20"/>
        </w:rPr>
        <w:t xml:space="preserve"> rozdziału V niniejszej SWZ.</w:t>
      </w:r>
    </w:p>
    <w:p w14:paraId="7118A012" w14:textId="77777777" w:rsidR="00C27E40" w:rsidRDefault="00C27E40" w:rsidP="00C27E40">
      <w:pPr>
        <w:numPr>
          <w:ilvl w:val="1"/>
          <w:numId w:val="18"/>
        </w:numPr>
        <w:tabs>
          <w:tab w:val="left" w:pos="426"/>
          <w:tab w:val="left" w:pos="993"/>
        </w:tabs>
        <w:spacing w:after="40"/>
        <w:ind w:left="426" w:hanging="426"/>
        <w:jc w:val="both"/>
      </w:pPr>
      <w:r>
        <w:rPr>
          <w:rFonts w:ascii="Calibri" w:hAnsi="Calibri" w:cs="Calibri"/>
          <w:bCs/>
          <w:color w:val="000000"/>
          <w:sz w:val="20"/>
          <w:szCs w:val="20"/>
        </w:rPr>
        <w:t xml:space="preserve">Wykonawcy wspólnie ubiegający się o udzielenie zamówienia wskazują w formularzu oferty (załącznik nr 1 do ogłoszenia), które usługi wykonają poszczególni Wykonawcy. </w:t>
      </w:r>
    </w:p>
    <w:p w14:paraId="58C1D477" w14:textId="77777777" w:rsidR="00C27E40" w:rsidRDefault="00C27E40" w:rsidP="00C27E40">
      <w:pPr>
        <w:numPr>
          <w:ilvl w:val="1"/>
          <w:numId w:val="18"/>
        </w:numPr>
        <w:tabs>
          <w:tab w:val="left" w:pos="426"/>
          <w:tab w:val="left" w:pos="993"/>
        </w:tabs>
        <w:spacing w:after="40"/>
        <w:ind w:left="426" w:hanging="426"/>
        <w:jc w:val="both"/>
      </w:pPr>
      <w:r>
        <w:rPr>
          <w:rFonts w:ascii="Calibri" w:hAnsi="Calibri" w:cs="Calibri"/>
          <w:bCs/>
          <w:color w:val="000000"/>
          <w:sz w:val="20"/>
          <w:szCs w:val="20"/>
        </w:rPr>
        <w:t xml:space="preserve">Wykonawcy wspólnie ubiegający się o udzielenie zamówienia ponoszą solidarną odpowiedzialność za wykonanie umowy. </w:t>
      </w:r>
    </w:p>
    <w:p w14:paraId="1F00B1DF" w14:textId="77777777" w:rsidR="00C27E40" w:rsidRPr="00AD4EB7" w:rsidRDefault="00C27E40" w:rsidP="00C27E40">
      <w:pPr>
        <w:numPr>
          <w:ilvl w:val="1"/>
          <w:numId w:val="18"/>
        </w:numPr>
        <w:tabs>
          <w:tab w:val="left" w:pos="426"/>
          <w:tab w:val="left" w:pos="993"/>
        </w:tabs>
        <w:spacing w:after="40"/>
        <w:ind w:left="426" w:hanging="426"/>
        <w:jc w:val="both"/>
      </w:pPr>
      <w:r w:rsidRPr="009269C2">
        <w:rPr>
          <w:rFonts w:ascii="Calibri" w:hAnsi="Calibri" w:cs="Calibri"/>
          <w:sz w:val="20"/>
          <w:szCs w:val="20"/>
        </w:rPr>
        <w:t>Wszelka korespondencja prowadzona będzie wyłącznie z Pełnomocnikiem</w:t>
      </w:r>
      <w:r>
        <w:rPr>
          <w:rFonts w:ascii="Calibri" w:hAnsi="Calibri" w:cs="Calibri"/>
          <w:sz w:val="20"/>
          <w:szCs w:val="20"/>
        </w:rPr>
        <w:t>.</w:t>
      </w:r>
    </w:p>
    <w:p w14:paraId="0E6D3D7B" w14:textId="77777777" w:rsidR="00C27E40" w:rsidRDefault="00C27E40" w:rsidP="00C27E40">
      <w:pPr>
        <w:tabs>
          <w:tab w:val="left" w:pos="284"/>
        </w:tabs>
        <w:spacing w:after="40"/>
        <w:ind w:left="360"/>
        <w:jc w:val="both"/>
        <w:rPr>
          <w:rFonts w:ascii="Calibri" w:hAnsi="Calibri" w:cs="Calibri"/>
          <w:b/>
          <w:color w:val="000000"/>
          <w:sz w:val="20"/>
          <w:szCs w:val="20"/>
        </w:rPr>
      </w:pPr>
    </w:p>
    <w:p w14:paraId="26095061" w14:textId="26F9AC9E" w:rsidR="00AD4EB7" w:rsidRPr="00EA52FF" w:rsidRDefault="00892D4E" w:rsidP="00892D4E">
      <w:pPr>
        <w:numPr>
          <w:ilvl w:val="0"/>
          <w:numId w:val="3"/>
        </w:numPr>
        <w:tabs>
          <w:tab w:val="left" w:pos="284"/>
        </w:tabs>
        <w:spacing w:after="40"/>
        <w:jc w:val="both"/>
        <w:rPr>
          <w:rFonts w:ascii="Calibri" w:hAnsi="Calibri" w:cs="Calibri"/>
          <w:b/>
          <w:color w:val="000000"/>
          <w:sz w:val="20"/>
          <w:szCs w:val="20"/>
        </w:rPr>
      </w:pPr>
      <w:r>
        <w:rPr>
          <w:rFonts w:ascii="Calibri" w:hAnsi="Calibri" w:cs="Calibri"/>
          <w:b/>
          <w:color w:val="000000"/>
          <w:sz w:val="20"/>
          <w:szCs w:val="20"/>
        </w:rPr>
        <w:t xml:space="preserve"> </w:t>
      </w:r>
      <w:r w:rsidRPr="00EA52FF">
        <w:rPr>
          <w:rFonts w:ascii="Calibri" w:hAnsi="Calibri" w:cs="Calibri"/>
          <w:b/>
          <w:color w:val="000000"/>
          <w:sz w:val="20"/>
          <w:szCs w:val="20"/>
        </w:rPr>
        <w:t xml:space="preserve">Informacje dotyczące </w:t>
      </w:r>
      <w:r w:rsidR="006A4E24" w:rsidRPr="00EA52FF">
        <w:rPr>
          <w:rFonts w:ascii="Calibri" w:hAnsi="Calibri" w:cs="Calibri"/>
          <w:b/>
          <w:color w:val="000000"/>
          <w:sz w:val="20"/>
          <w:szCs w:val="20"/>
        </w:rPr>
        <w:t>wyjaśnienia treści Ogłoszenia.</w:t>
      </w:r>
    </w:p>
    <w:p w14:paraId="5A2D5595" w14:textId="16AE76ED" w:rsidR="005C4FAF" w:rsidRPr="00EA52FF" w:rsidRDefault="005C4FAF" w:rsidP="000F3BDF">
      <w:pPr>
        <w:numPr>
          <w:ilvl w:val="0"/>
          <w:numId w:val="10"/>
        </w:numPr>
        <w:spacing w:after="40"/>
        <w:ind w:left="426"/>
        <w:jc w:val="both"/>
      </w:pPr>
      <w:r w:rsidRPr="00EA52FF">
        <w:rPr>
          <w:rFonts w:asciiTheme="minorHAnsi" w:eastAsia="Calibri" w:hAnsiTheme="minorHAnsi" w:cstheme="minorHAnsi"/>
          <w:sz w:val="20"/>
          <w:szCs w:val="20"/>
        </w:rPr>
        <w:t xml:space="preserve">Wykonawca może zwrócić się do Zamawiającego z wnioskiem o wyjaśnienie treści </w:t>
      </w:r>
      <w:r w:rsidR="006A4E24" w:rsidRPr="00EA52FF">
        <w:rPr>
          <w:rFonts w:asciiTheme="minorHAnsi" w:eastAsia="Calibri" w:hAnsiTheme="minorHAnsi" w:cstheme="minorHAnsi"/>
          <w:sz w:val="20"/>
          <w:szCs w:val="20"/>
        </w:rPr>
        <w:t>Ogłoszenia</w:t>
      </w:r>
      <w:r w:rsidRPr="00EA52FF">
        <w:rPr>
          <w:rFonts w:asciiTheme="minorHAnsi" w:eastAsia="Calibri" w:hAnsiTheme="minorHAnsi" w:cstheme="minorHAnsi"/>
          <w:sz w:val="20"/>
          <w:szCs w:val="20"/>
        </w:rPr>
        <w:t xml:space="preserve">. Zamawiający jest obowiązany udzielić wyjaśnień niezwłocznie, jednak nie później niż na </w:t>
      </w:r>
      <w:r w:rsidR="00E17958" w:rsidRPr="00EA52FF">
        <w:rPr>
          <w:rFonts w:asciiTheme="minorHAnsi" w:eastAsia="Calibri" w:hAnsiTheme="minorHAnsi" w:cstheme="minorHAnsi"/>
          <w:sz w:val="20"/>
          <w:szCs w:val="20"/>
        </w:rPr>
        <w:t>2</w:t>
      </w:r>
      <w:r w:rsidRPr="00EA52FF">
        <w:rPr>
          <w:rFonts w:asciiTheme="minorHAnsi" w:eastAsia="Calibri" w:hAnsiTheme="minorHAnsi" w:cstheme="minorHAnsi"/>
          <w:sz w:val="20"/>
          <w:szCs w:val="20"/>
        </w:rPr>
        <w:t xml:space="preserve"> dni przed upływem terminu składania ofert, pod warunkiem, że wniosek o wyjaśnienie treści </w:t>
      </w:r>
      <w:r w:rsidR="006A4E24" w:rsidRPr="00EA52FF">
        <w:rPr>
          <w:rFonts w:asciiTheme="minorHAnsi" w:eastAsia="Calibri" w:hAnsiTheme="minorHAnsi" w:cstheme="minorHAnsi"/>
          <w:sz w:val="20"/>
          <w:szCs w:val="20"/>
        </w:rPr>
        <w:t>Ogłoszenia</w:t>
      </w:r>
      <w:r w:rsidRPr="00EA52FF">
        <w:rPr>
          <w:rFonts w:asciiTheme="minorHAnsi" w:eastAsia="Calibri" w:hAnsiTheme="minorHAnsi" w:cstheme="minorHAnsi"/>
          <w:sz w:val="20"/>
          <w:szCs w:val="20"/>
        </w:rPr>
        <w:t xml:space="preserve"> wpłynął do Zamawiającego nie później niż na 4 dni przed upływem terminu składania ofert.</w:t>
      </w:r>
    </w:p>
    <w:p w14:paraId="63FC83DA" w14:textId="69FEEAB5" w:rsidR="005C4FAF" w:rsidRPr="00EA52FF" w:rsidRDefault="005C4FAF" w:rsidP="000F3BDF">
      <w:pPr>
        <w:numPr>
          <w:ilvl w:val="0"/>
          <w:numId w:val="10"/>
        </w:numPr>
        <w:spacing w:after="40"/>
        <w:ind w:left="426"/>
        <w:jc w:val="both"/>
      </w:pPr>
      <w:r w:rsidRPr="00EA52FF">
        <w:rPr>
          <w:rFonts w:asciiTheme="minorHAnsi" w:eastAsia="Calibri" w:hAnsiTheme="minorHAnsi" w:cstheme="minorHAnsi"/>
          <w:sz w:val="20"/>
          <w:szCs w:val="20"/>
        </w:rPr>
        <w:t>Jeżeli Zamawiający nie udzieli wyjaśnień w terminie, o którym mowa w ust. 1, przedłuża termin składania ofert o czas niezbędny do zapoznania się wszystkich zainteresowanych Wykonawców z wyjaśnieniami niezbędnymi do należytego przygotowania i złożenia oferty.</w:t>
      </w:r>
    </w:p>
    <w:p w14:paraId="695B3CC7" w14:textId="7FF4AAE8" w:rsidR="005C4FAF" w:rsidRPr="00EA52FF" w:rsidRDefault="005C4FAF" w:rsidP="000F3BDF">
      <w:pPr>
        <w:numPr>
          <w:ilvl w:val="0"/>
          <w:numId w:val="10"/>
        </w:numPr>
        <w:spacing w:after="40"/>
        <w:ind w:left="426"/>
        <w:jc w:val="both"/>
      </w:pPr>
      <w:r w:rsidRPr="00EA52FF">
        <w:rPr>
          <w:rFonts w:asciiTheme="minorHAnsi" w:eastAsia="Calibri" w:hAnsiTheme="minorHAnsi" w:cstheme="minorHAnsi"/>
          <w:sz w:val="20"/>
          <w:szCs w:val="20"/>
        </w:rPr>
        <w:t xml:space="preserve">Przedłużenie terminu składania ofert nie wpływa na bieg terminu składania wniosku, o którym mowa w ust. </w:t>
      </w:r>
      <w:r w:rsidR="00AD1892">
        <w:rPr>
          <w:rFonts w:asciiTheme="minorHAnsi" w:eastAsia="Calibri" w:hAnsiTheme="minorHAnsi" w:cstheme="minorHAnsi"/>
          <w:sz w:val="20"/>
          <w:szCs w:val="20"/>
        </w:rPr>
        <w:t>1</w:t>
      </w:r>
      <w:r w:rsidRPr="00EA52FF">
        <w:rPr>
          <w:rFonts w:asciiTheme="minorHAnsi" w:eastAsia="Calibri" w:hAnsiTheme="minorHAnsi" w:cstheme="minorHAnsi"/>
          <w:sz w:val="20"/>
          <w:szCs w:val="20"/>
        </w:rPr>
        <w:t>.</w:t>
      </w:r>
    </w:p>
    <w:p w14:paraId="6C377E6C" w14:textId="79314282" w:rsidR="005C4FAF" w:rsidRPr="00EA52FF" w:rsidRDefault="005C4FAF" w:rsidP="000F3BDF">
      <w:pPr>
        <w:numPr>
          <w:ilvl w:val="0"/>
          <w:numId w:val="10"/>
        </w:numPr>
        <w:spacing w:after="40"/>
        <w:ind w:left="426"/>
        <w:jc w:val="both"/>
      </w:pPr>
      <w:r w:rsidRPr="00EA52FF">
        <w:rPr>
          <w:rFonts w:asciiTheme="minorHAnsi" w:eastAsia="Calibri" w:hAnsiTheme="minorHAnsi" w:cstheme="minorHAnsi"/>
          <w:sz w:val="20"/>
          <w:szCs w:val="20"/>
        </w:rPr>
        <w:t xml:space="preserve">W przypadku gdy wniosek o wyjaśnienie treści </w:t>
      </w:r>
      <w:r w:rsidR="006A4E24" w:rsidRPr="00EA52FF">
        <w:rPr>
          <w:rFonts w:asciiTheme="minorHAnsi" w:eastAsia="Calibri" w:hAnsiTheme="minorHAnsi" w:cstheme="minorHAnsi"/>
          <w:sz w:val="20"/>
          <w:szCs w:val="20"/>
        </w:rPr>
        <w:t>Ogłoszenia</w:t>
      </w:r>
      <w:r w:rsidRPr="00EA52FF">
        <w:rPr>
          <w:rFonts w:asciiTheme="minorHAnsi" w:eastAsia="Calibri" w:hAnsiTheme="minorHAnsi" w:cstheme="minorHAnsi"/>
          <w:sz w:val="20"/>
          <w:szCs w:val="20"/>
        </w:rPr>
        <w:t xml:space="preserve"> nie wpłynął w terminie, o którym mowa w ust. 1 Zamawiający nie ma obowiązku udzielania wyjaśnień </w:t>
      </w:r>
      <w:r w:rsidR="006A4E24" w:rsidRPr="00EA52FF">
        <w:rPr>
          <w:rFonts w:asciiTheme="minorHAnsi" w:eastAsia="Calibri" w:hAnsiTheme="minorHAnsi" w:cstheme="minorHAnsi"/>
          <w:sz w:val="20"/>
          <w:szCs w:val="20"/>
        </w:rPr>
        <w:t>Ogłoszenia</w:t>
      </w:r>
      <w:r w:rsidRPr="00EA52FF">
        <w:rPr>
          <w:rFonts w:asciiTheme="minorHAnsi" w:eastAsia="Calibri" w:hAnsiTheme="minorHAnsi" w:cstheme="minorHAnsi"/>
          <w:sz w:val="20"/>
          <w:szCs w:val="20"/>
        </w:rPr>
        <w:t xml:space="preserve"> oraz obowiązku przedłużania terminu składania ofert.</w:t>
      </w:r>
    </w:p>
    <w:p w14:paraId="27F9F729" w14:textId="4950A379" w:rsidR="005C4FAF" w:rsidRPr="00EA52FF" w:rsidRDefault="005C4FAF" w:rsidP="000F3BDF">
      <w:pPr>
        <w:numPr>
          <w:ilvl w:val="0"/>
          <w:numId w:val="10"/>
        </w:numPr>
        <w:spacing w:after="40"/>
        <w:ind w:left="426"/>
        <w:jc w:val="both"/>
      </w:pPr>
      <w:r w:rsidRPr="00EA52FF">
        <w:rPr>
          <w:rFonts w:asciiTheme="minorHAnsi" w:eastAsia="Calibri" w:hAnsiTheme="minorHAnsi" w:cstheme="minorHAnsi"/>
          <w:sz w:val="20"/>
          <w:szCs w:val="20"/>
        </w:rPr>
        <w:t xml:space="preserve">Treść zapytań wraz z wyjaśnieniami Zamawiający udostępnia na stronie internetowej prowadzonego postępowania </w:t>
      </w:r>
      <w:hyperlink r:id="rId10" w:history="1">
        <w:r w:rsidR="006A4E24" w:rsidRPr="00EA52FF">
          <w:rPr>
            <w:rStyle w:val="Hipercze"/>
            <w:rFonts w:asciiTheme="minorHAnsi" w:eastAsia="Calibri" w:hAnsiTheme="minorHAnsi" w:cstheme="minorHAnsi"/>
            <w:sz w:val="20"/>
            <w:szCs w:val="20"/>
          </w:rPr>
          <w:t>www.nzozpcz.pl</w:t>
        </w:r>
      </w:hyperlink>
      <w:r w:rsidR="006A4E24" w:rsidRPr="00EA52FF">
        <w:rPr>
          <w:rFonts w:asciiTheme="minorHAnsi" w:eastAsia="Calibri" w:hAnsiTheme="minorHAnsi" w:cstheme="minorHAnsi"/>
          <w:sz w:val="20"/>
          <w:szCs w:val="20"/>
        </w:rPr>
        <w:t xml:space="preserve"> Zakładka </w:t>
      </w:r>
      <w:r w:rsidR="00424C2B" w:rsidRPr="00EA52FF">
        <w:rPr>
          <w:rFonts w:asciiTheme="minorHAnsi" w:eastAsia="Calibri" w:hAnsiTheme="minorHAnsi" w:cstheme="minorHAnsi"/>
          <w:sz w:val="20"/>
          <w:szCs w:val="20"/>
        </w:rPr>
        <w:t xml:space="preserve">Zamówienia publiczne </w:t>
      </w:r>
      <w:r w:rsidR="00424C2B" w:rsidRPr="00EA52FF">
        <w:rPr>
          <w:rFonts w:asciiTheme="minorHAnsi" w:eastAsia="Calibri" w:hAnsiTheme="minorHAnsi" w:cstheme="minorHAnsi"/>
          <w:sz w:val="20"/>
          <w:szCs w:val="20"/>
        </w:rPr>
        <w:sym w:font="Wingdings" w:char="F0E0"/>
      </w:r>
      <w:r w:rsidR="00424C2B" w:rsidRPr="00EA52FF">
        <w:rPr>
          <w:rFonts w:asciiTheme="minorHAnsi" w:eastAsia="Calibri" w:hAnsiTheme="minorHAnsi" w:cstheme="minorHAnsi"/>
          <w:sz w:val="20"/>
          <w:szCs w:val="20"/>
        </w:rPr>
        <w:t xml:space="preserve"> Zamówienia zwolnione z Ustawy PZP </w:t>
      </w:r>
      <w:r w:rsidRPr="00EA52FF">
        <w:rPr>
          <w:rFonts w:asciiTheme="minorHAnsi" w:eastAsia="Calibri" w:hAnsiTheme="minorHAnsi" w:cstheme="minorHAnsi"/>
          <w:sz w:val="20"/>
          <w:szCs w:val="20"/>
        </w:rPr>
        <w:t>bez ujawniania źródła zapytania.</w:t>
      </w:r>
    </w:p>
    <w:p w14:paraId="3B8BB889" w14:textId="3A4B3BAF" w:rsidR="005C4FAF" w:rsidRPr="00EA52FF" w:rsidRDefault="005C4FAF" w:rsidP="000F3BDF">
      <w:pPr>
        <w:numPr>
          <w:ilvl w:val="0"/>
          <w:numId w:val="10"/>
        </w:numPr>
        <w:spacing w:after="40"/>
        <w:ind w:left="426"/>
        <w:jc w:val="both"/>
      </w:pPr>
      <w:r w:rsidRPr="00EA52FF">
        <w:rPr>
          <w:rFonts w:asciiTheme="minorHAnsi" w:eastAsia="Calibri" w:hAnsiTheme="minorHAnsi" w:cstheme="minorHAnsi"/>
          <w:sz w:val="20"/>
          <w:szCs w:val="20"/>
        </w:rPr>
        <w:t xml:space="preserve">Zamawiający nie przewiduje zwołania zebrania wszystkich Wykonawców w celu wyjaśnienia treści </w:t>
      </w:r>
      <w:r w:rsidR="006A4E24" w:rsidRPr="00EA52FF">
        <w:rPr>
          <w:rFonts w:asciiTheme="minorHAnsi" w:eastAsia="Calibri" w:hAnsiTheme="minorHAnsi" w:cstheme="minorHAnsi"/>
          <w:sz w:val="20"/>
          <w:szCs w:val="20"/>
        </w:rPr>
        <w:t>Ogłoszenia</w:t>
      </w:r>
      <w:r w:rsidRPr="00EA52FF">
        <w:rPr>
          <w:rFonts w:asciiTheme="minorHAnsi" w:eastAsia="Calibri" w:hAnsiTheme="minorHAnsi" w:cstheme="minorHAnsi"/>
          <w:sz w:val="20"/>
          <w:szCs w:val="20"/>
        </w:rPr>
        <w:t>.</w:t>
      </w:r>
    </w:p>
    <w:p w14:paraId="7A333509" w14:textId="779A7ECF" w:rsidR="005C4FAF" w:rsidRPr="00EA52FF" w:rsidRDefault="005C4FAF" w:rsidP="000F3BDF">
      <w:pPr>
        <w:numPr>
          <w:ilvl w:val="0"/>
          <w:numId w:val="10"/>
        </w:numPr>
        <w:spacing w:after="40"/>
        <w:ind w:left="426"/>
        <w:jc w:val="both"/>
      </w:pPr>
      <w:r w:rsidRPr="00EA52FF">
        <w:rPr>
          <w:rStyle w:val="Hipercze"/>
          <w:rFonts w:ascii="Calibri" w:eastAsia="Calibri" w:hAnsi="Calibri" w:cs="Calibri"/>
          <w:b/>
          <w:color w:val="000000"/>
          <w:sz w:val="20"/>
          <w:szCs w:val="20"/>
        </w:rPr>
        <w:t xml:space="preserve">W przypadku rozbieżności pomiędzy treścią niniejszej </w:t>
      </w:r>
      <w:r w:rsidR="006A4E24" w:rsidRPr="00EA52FF">
        <w:rPr>
          <w:rStyle w:val="Hipercze"/>
          <w:rFonts w:ascii="Calibri" w:eastAsia="Calibri" w:hAnsi="Calibri" w:cs="Calibri"/>
          <w:b/>
          <w:color w:val="000000"/>
          <w:sz w:val="20"/>
          <w:szCs w:val="20"/>
        </w:rPr>
        <w:t>Ogłoszenia</w:t>
      </w:r>
      <w:r w:rsidRPr="00EA52FF">
        <w:rPr>
          <w:rStyle w:val="Hipercze"/>
          <w:rFonts w:ascii="Calibri" w:eastAsia="Calibri" w:hAnsi="Calibri" w:cs="Calibri"/>
          <w:b/>
          <w:color w:val="000000"/>
          <w:sz w:val="20"/>
          <w:szCs w:val="20"/>
        </w:rPr>
        <w:t xml:space="preserve">, a treścią udzielonych odpowiedzi, jako obowiązującą należy przyjąć treść pisma zawierającego późniejsze oświadczenie Zamawiającego. </w:t>
      </w:r>
    </w:p>
    <w:p w14:paraId="15BEACD4" w14:textId="77777777" w:rsidR="005C4FAF" w:rsidRPr="00480107" w:rsidRDefault="005C4FAF" w:rsidP="005C4FAF">
      <w:pPr>
        <w:spacing w:after="40"/>
        <w:jc w:val="both"/>
        <w:rPr>
          <w:rFonts w:ascii="Calibri" w:hAnsi="Calibri" w:cs="Calibri"/>
          <w:b/>
          <w:bCs/>
          <w:color w:val="000000"/>
          <w:sz w:val="20"/>
          <w:szCs w:val="20"/>
        </w:rPr>
      </w:pPr>
    </w:p>
    <w:p w14:paraId="694D21C6" w14:textId="635F9F25" w:rsidR="006859B1" w:rsidRPr="002B2B38" w:rsidRDefault="006859B1" w:rsidP="000F3BDF">
      <w:pPr>
        <w:pStyle w:val="pkt1"/>
        <w:numPr>
          <w:ilvl w:val="0"/>
          <w:numId w:val="3"/>
        </w:numPr>
        <w:tabs>
          <w:tab w:val="left" w:pos="426"/>
        </w:tabs>
        <w:spacing w:before="0" w:after="40"/>
        <w:rPr>
          <w:rFonts w:ascii="Calibri" w:hAnsi="Calibri" w:cs="Calibri"/>
          <w:sz w:val="20"/>
        </w:rPr>
      </w:pPr>
      <w:r>
        <w:rPr>
          <w:rFonts w:ascii="Calibri" w:hAnsi="Calibri" w:cs="Calibri"/>
          <w:b/>
          <w:sz w:val="20"/>
        </w:rPr>
        <w:t xml:space="preserve"> </w:t>
      </w:r>
      <w:r w:rsidRPr="002B2B38">
        <w:rPr>
          <w:rFonts w:ascii="Calibri" w:hAnsi="Calibri" w:cs="Calibri"/>
          <w:b/>
          <w:sz w:val="20"/>
        </w:rPr>
        <w:t>Opis sposobu przygotowywania ofert oraz dokumentów wymaganych przez Zamawiającego.</w:t>
      </w:r>
    </w:p>
    <w:p w14:paraId="4F158B16" w14:textId="77777777" w:rsidR="006859B1" w:rsidRPr="002B2B38" w:rsidRDefault="006859B1" w:rsidP="000F3BDF">
      <w:pPr>
        <w:numPr>
          <w:ilvl w:val="0"/>
          <w:numId w:val="7"/>
        </w:numPr>
        <w:tabs>
          <w:tab w:val="left" w:pos="426"/>
          <w:tab w:val="left" w:pos="480"/>
        </w:tabs>
        <w:spacing w:after="40"/>
        <w:ind w:left="426" w:hanging="426"/>
        <w:jc w:val="both"/>
        <w:rPr>
          <w:sz w:val="20"/>
          <w:szCs w:val="20"/>
        </w:rPr>
      </w:pPr>
      <w:r w:rsidRPr="002B2B38">
        <w:rPr>
          <w:rFonts w:ascii="Calibri" w:hAnsi="Calibri" w:cs="Calibri"/>
          <w:sz w:val="20"/>
          <w:szCs w:val="20"/>
        </w:rPr>
        <w:t>Wykonawca może złożyć tylko jedną ofertę.</w:t>
      </w:r>
    </w:p>
    <w:p w14:paraId="110B4516" w14:textId="77777777" w:rsidR="00AD4EB7" w:rsidRPr="00AD4EB7" w:rsidRDefault="006859B1" w:rsidP="000F3BDF">
      <w:pPr>
        <w:numPr>
          <w:ilvl w:val="0"/>
          <w:numId w:val="7"/>
        </w:numPr>
        <w:tabs>
          <w:tab w:val="left" w:pos="426"/>
          <w:tab w:val="left" w:pos="480"/>
        </w:tabs>
        <w:spacing w:after="40"/>
        <w:ind w:left="426" w:hanging="426"/>
        <w:jc w:val="both"/>
        <w:rPr>
          <w:sz w:val="20"/>
          <w:szCs w:val="20"/>
        </w:rPr>
      </w:pPr>
      <w:r w:rsidRPr="002B2B38">
        <w:rPr>
          <w:rFonts w:ascii="Calibri" w:hAnsi="Calibri" w:cs="Calibri"/>
          <w:sz w:val="20"/>
          <w:szCs w:val="20"/>
        </w:rPr>
        <w:t xml:space="preserve">Oferta musi być złożona, pod rygorem nieważności, </w:t>
      </w:r>
      <w:r w:rsidR="00B63E83" w:rsidRPr="008160D2">
        <w:rPr>
          <w:rFonts w:ascii="Calibri" w:hAnsi="Calibri" w:cs="Calibri"/>
          <w:b/>
          <w:bCs/>
          <w:sz w:val="20"/>
          <w:szCs w:val="20"/>
        </w:rPr>
        <w:t>tj. postaci elektronicznej opatrzonej kwalifikowanym podpisem elektronicznym</w:t>
      </w:r>
      <w:r w:rsidR="00B63E83">
        <w:rPr>
          <w:rFonts w:ascii="Calibri" w:hAnsi="Calibri" w:cs="Calibri"/>
          <w:b/>
          <w:bCs/>
          <w:sz w:val="20"/>
          <w:szCs w:val="20"/>
        </w:rPr>
        <w:t xml:space="preserve"> lub</w:t>
      </w:r>
      <w:r w:rsidR="00B63E83" w:rsidRPr="008160D2">
        <w:rPr>
          <w:rFonts w:ascii="Calibri" w:eastAsia="Calibri" w:hAnsi="Calibri" w:cs="Calibri"/>
          <w:b/>
          <w:bCs/>
          <w:sz w:val="20"/>
          <w:szCs w:val="20"/>
        </w:rPr>
        <w:t xml:space="preserve"> podpisem zaufanym lub podpisem osobistym</w:t>
      </w:r>
      <w:r w:rsidR="00AD4EB7">
        <w:rPr>
          <w:rFonts w:ascii="Calibri" w:eastAsia="Calibri" w:hAnsi="Calibri" w:cs="Calibri"/>
          <w:b/>
          <w:bCs/>
          <w:sz w:val="20"/>
          <w:szCs w:val="20"/>
        </w:rPr>
        <w:t xml:space="preserve">. </w:t>
      </w:r>
    </w:p>
    <w:p w14:paraId="09C6946B" w14:textId="77777777" w:rsidR="006859B1" w:rsidRPr="002B2B38" w:rsidRDefault="006859B1" w:rsidP="000F3BDF">
      <w:pPr>
        <w:numPr>
          <w:ilvl w:val="0"/>
          <w:numId w:val="7"/>
        </w:numPr>
        <w:tabs>
          <w:tab w:val="left" w:pos="426"/>
          <w:tab w:val="left" w:pos="480"/>
        </w:tabs>
        <w:spacing w:after="40"/>
        <w:ind w:left="426" w:hanging="426"/>
        <w:jc w:val="both"/>
        <w:rPr>
          <w:sz w:val="20"/>
          <w:szCs w:val="20"/>
        </w:rPr>
      </w:pPr>
      <w:r w:rsidRPr="002B2B38">
        <w:rPr>
          <w:rFonts w:ascii="Calibri" w:hAnsi="Calibri" w:cs="Calibri"/>
          <w:sz w:val="20"/>
          <w:szCs w:val="20"/>
        </w:rPr>
        <w:t>Oferta musi być podpisana przez osobę upoważnioną do reprezentowania wykonawcy.</w:t>
      </w:r>
    </w:p>
    <w:p w14:paraId="223877F5" w14:textId="77777777" w:rsidR="006859B1" w:rsidRPr="002B2B38" w:rsidRDefault="006859B1" w:rsidP="000F3BDF">
      <w:pPr>
        <w:numPr>
          <w:ilvl w:val="0"/>
          <w:numId w:val="7"/>
        </w:numPr>
        <w:tabs>
          <w:tab w:val="left" w:pos="426"/>
          <w:tab w:val="left" w:pos="480"/>
        </w:tabs>
        <w:spacing w:after="40"/>
        <w:ind w:left="426" w:hanging="426"/>
        <w:jc w:val="both"/>
        <w:rPr>
          <w:sz w:val="20"/>
          <w:szCs w:val="20"/>
        </w:rPr>
      </w:pPr>
      <w:r w:rsidRPr="002B2B38">
        <w:rPr>
          <w:rFonts w:ascii="Calibri" w:hAnsi="Calibri" w:cs="Calibri"/>
          <w:sz w:val="20"/>
          <w:szCs w:val="20"/>
        </w:rPr>
        <w:t>Jeżeli osoba podpisująca ofertę działa na podstawie pełnomocnictwa, to pełnomocnictwo to musi w swej treści jednoznacznie wskazywać uprawnienie do podpisania oferty. Pełnomocnictwo to musi zostać dołączone do oferty.</w:t>
      </w:r>
    </w:p>
    <w:p w14:paraId="6B5EB67C" w14:textId="77777777" w:rsidR="006859B1" w:rsidRPr="002B2B38" w:rsidRDefault="006859B1" w:rsidP="000F3BDF">
      <w:pPr>
        <w:numPr>
          <w:ilvl w:val="0"/>
          <w:numId w:val="7"/>
        </w:numPr>
        <w:tabs>
          <w:tab w:val="left" w:pos="426"/>
          <w:tab w:val="left" w:pos="480"/>
        </w:tabs>
        <w:spacing w:after="40"/>
        <w:ind w:left="426" w:hanging="426"/>
        <w:jc w:val="both"/>
        <w:rPr>
          <w:sz w:val="20"/>
          <w:szCs w:val="20"/>
        </w:rPr>
      </w:pPr>
      <w:r w:rsidRPr="002B2B38">
        <w:rPr>
          <w:rFonts w:ascii="Calibri" w:hAnsi="Calibri" w:cs="Calibri"/>
          <w:sz w:val="20"/>
          <w:szCs w:val="20"/>
        </w:rPr>
        <w:t>Oferta wraz z załącznikami musi być sporządzona w języku polskim. Każdy dokument składający się na ofertę sporządzony w innym języku niż język polski winien być złożony wraz z tłumaczeniem na język polski. W razie wątpliwości uznaje się, iż wersja polskojęzyczna jest wersją wiążącą.</w:t>
      </w:r>
    </w:p>
    <w:p w14:paraId="13D7B7D7" w14:textId="4C13DF39" w:rsidR="006859B1" w:rsidRDefault="006859B1" w:rsidP="000F3BDF">
      <w:pPr>
        <w:numPr>
          <w:ilvl w:val="0"/>
          <w:numId w:val="7"/>
        </w:numPr>
        <w:tabs>
          <w:tab w:val="left" w:pos="426"/>
          <w:tab w:val="left" w:pos="480"/>
        </w:tabs>
        <w:spacing w:after="40"/>
        <w:ind w:left="426" w:hanging="426"/>
        <w:jc w:val="both"/>
      </w:pPr>
      <w:r>
        <w:rPr>
          <w:rFonts w:ascii="Calibri" w:hAnsi="Calibri" w:cs="Calibri"/>
          <w:sz w:val="20"/>
          <w:szCs w:val="20"/>
        </w:rPr>
        <w:lastRenderedPageBreak/>
        <w:t xml:space="preserve">Wykonawca składa ofertę zgodnie z wymogami określonymi w </w:t>
      </w:r>
      <w:r w:rsidR="009269C2">
        <w:rPr>
          <w:rFonts w:ascii="Calibri" w:hAnsi="Calibri" w:cs="Calibri"/>
          <w:sz w:val="20"/>
          <w:szCs w:val="20"/>
        </w:rPr>
        <w:t>Ogłoszeniu o udzielanym zamówieniu</w:t>
      </w:r>
      <w:r>
        <w:rPr>
          <w:rFonts w:ascii="Calibri" w:hAnsi="Calibri" w:cs="Calibri"/>
          <w:sz w:val="20"/>
          <w:szCs w:val="20"/>
        </w:rPr>
        <w:t xml:space="preserve">. </w:t>
      </w:r>
    </w:p>
    <w:p w14:paraId="55B4733E" w14:textId="687C470E" w:rsidR="006859B1" w:rsidRDefault="006859B1" w:rsidP="000F3BDF">
      <w:pPr>
        <w:numPr>
          <w:ilvl w:val="0"/>
          <w:numId w:val="7"/>
        </w:numPr>
        <w:tabs>
          <w:tab w:val="left" w:pos="426"/>
          <w:tab w:val="left" w:pos="480"/>
        </w:tabs>
        <w:spacing w:after="40"/>
        <w:ind w:left="426" w:hanging="426"/>
        <w:jc w:val="both"/>
      </w:pPr>
      <w:r>
        <w:rPr>
          <w:rFonts w:ascii="Calibri" w:hAnsi="Calibri" w:cs="Calibri"/>
          <w:sz w:val="20"/>
          <w:szCs w:val="20"/>
        </w:rPr>
        <w:t xml:space="preserve">Wykonawcy zobowiązani są zapoznać się dokładnie z informacjami zawartymi w </w:t>
      </w:r>
      <w:r w:rsidR="009269C2">
        <w:rPr>
          <w:rFonts w:ascii="Calibri" w:hAnsi="Calibri" w:cs="Calibri"/>
          <w:sz w:val="20"/>
          <w:szCs w:val="20"/>
        </w:rPr>
        <w:t>Ogłoszeniu o udzielanym zamówieniu</w:t>
      </w:r>
      <w:r>
        <w:rPr>
          <w:rFonts w:ascii="Calibri" w:hAnsi="Calibri" w:cs="Calibri"/>
          <w:sz w:val="20"/>
          <w:szCs w:val="20"/>
        </w:rPr>
        <w:t>, w modyfikacjach</w:t>
      </w:r>
      <w:r w:rsidR="009269C2">
        <w:rPr>
          <w:rFonts w:ascii="Calibri" w:hAnsi="Calibri" w:cs="Calibri"/>
          <w:sz w:val="20"/>
          <w:szCs w:val="20"/>
        </w:rPr>
        <w:t xml:space="preserve"> Ogłoszenia </w:t>
      </w:r>
      <w:r>
        <w:rPr>
          <w:rFonts w:ascii="Calibri" w:hAnsi="Calibri" w:cs="Calibri"/>
          <w:sz w:val="20"/>
          <w:szCs w:val="20"/>
        </w:rPr>
        <w:t>i przygotować ofertę zgodnie z wymaganiami określonymi w tym dokumencie.</w:t>
      </w:r>
    </w:p>
    <w:p w14:paraId="06B5FDF3" w14:textId="5E7C5A0E" w:rsidR="006859B1" w:rsidRPr="006474FE" w:rsidRDefault="00B63E83" w:rsidP="000F3BDF">
      <w:pPr>
        <w:numPr>
          <w:ilvl w:val="0"/>
          <w:numId w:val="7"/>
        </w:numPr>
        <w:tabs>
          <w:tab w:val="left" w:pos="426"/>
          <w:tab w:val="left" w:pos="480"/>
        </w:tabs>
        <w:spacing w:after="40"/>
        <w:ind w:left="426" w:hanging="426"/>
        <w:jc w:val="both"/>
        <w:rPr>
          <w:rFonts w:asciiTheme="minorHAnsi" w:hAnsiTheme="minorHAnsi" w:cstheme="minorHAnsi"/>
          <w:sz w:val="20"/>
          <w:szCs w:val="20"/>
        </w:rPr>
      </w:pPr>
      <w:r>
        <w:rPr>
          <w:rFonts w:ascii="Calibri" w:hAnsi="Calibri" w:cs="Calibri"/>
          <w:sz w:val="20"/>
          <w:szCs w:val="20"/>
        </w:rPr>
        <w:t xml:space="preserve">W niniejszym postępowaniu do upływu terminu składania ofert Wykonawcy obowiązani są złożyć w formie </w:t>
      </w:r>
      <w:r w:rsidRPr="006474FE">
        <w:rPr>
          <w:rFonts w:asciiTheme="minorHAnsi" w:hAnsiTheme="minorHAnsi" w:cstheme="minorHAnsi"/>
          <w:sz w:val="20"/>
          <w:szCs w:val="20"/>
        </w:rPr>
        <w:t>elektronicznej opatrzonej kwalifikowanym podpisem elektronicznym,</w:t>
      </w:r>
      <w:r w:rsidRPr="006474FE">
        <w:rPr>
          <w:rFonts w:asciiTheme="minorHAnsi" w:eastAsia="Calibri" w:hAnsiTheme="minorHAnsi" w:cstheme="minorHAnsi"/>
          <w:b/>
          <w:bCs/>
          <w:sz w:val="20"/>
          <w:szCs w:val="20"/>
        </w:rPr>
        <w:t xml:space="preserve"> </w:t>
      </w:r>
      <w:r w:rsidRPr="006474FE">
        <w:rPr>
          <w:rFonts w:asciiTheme="minorHAnsi" w:eastAsia="Calibri" w:hAnsiTheme="minorHAnsi" w:cstheme="minorHAnsi"/>
          <w:bCs/>
          <w:sz w:val="20"/>
          <w:szCs w:val="20"/>
        </w:rPr>
        <w:t>podpisem zaufanym lub podpisem osobistym</w:t>
      </w:r>
      <w:r w:rsidR="006859B1" w:rsidRPr="006474FE">
        <w:rPr>
          <w:rFonts w:asciiTheme="minorHAnsi" w:hAnsiTheme="minorHAnsi" w:cstheme="minorHAnsi"/>
          <w:sz w:val="20"/>
          <w:szCs w:val="20"/>
        </w:rPr>
        <w:t>:</w:t>
      </w:r>
    </w:p>
    <w:p w14:paraId="0EDC0063" w14:textId="44538738" w:rsidR="006859B1" w:rsidRPr="00B67920" w:rsidRDefault="006859B1" w:rsidP="00B34227">
      <w:pPr>
        <w:pStyle w:val="Akapitzlist"/>
        <w:numPr>
          <w:ilvl w:val="1"/>
          <w:numId w:val="7"/>
        </w:numPr>
        <w:tabs>
          <w:tab w:val="left" w:pos="426"/>
          <w:tab w:val="left" w:pos="480"/>
        </w:tabs>
        <w:spacing w:after="40"/>
        <w:ind w:left="993" w:hanging="567"/>
        <w:jc w:val="both"/>
        <w:rPr>
          <w:rFonts w:asciiTheme="minorHAnsi" w:hAnsiTheme="minorHAnsi" w:cstheme="minorHAnsi"/>
          <w:bCs/>
        </w:rPr>
      </w:pPr>
      <w:r w:rsidRPr="00B67920">
        <w:rPr>
          <w:rFonts w:asciiTheme="minorHAnsi" w:hAnsiTheme="minorHAnsi" w:cstheme="minorHAnsi"/>
          <w:bCs/>
        </w:rPr>
        <w:t xml:space="preserve">formularz oferty, którego wzór stanowi Załącznik nr 1 do </w:t>
      </w:r>
      <w:r w:rsidR="009269C2" w:rsidRPr="00B67920">
        <w:rPr>
          <w:rFonts w:asciiTheme="minorHAnsi" w:hAnsiTheme="minorHAnsi" w:cstheme="minorHAnsi"/>
          <w:bCs/>
        </w:rPr>
        <w:t>ogłoszenia</w:t>
      </w:r>
      <w:r w:rsidRPr="00B67920">
        <w:rPr>
          <w:rFonts w:asciiTheme="minorHAnsi" w:hAnsiTheme="minorHAnsi" w:cstheme="minorHAnsi"/>
          <w:bCs/>
        </w:rPr>
        <w:t>;</w:t>
      </w:r>
    </w:p>
    <w:p w14:paraId="6E2F34BC" w14:textId="0A8A5A9C" w:rsidR="009269C2" w:rsidRPr="006474FE" w:rsidRDefault="009269C2" w:rsidP="00B34227">
      <w:pPr>
        <w:numPr>
          <w:ilvl w:val="1"/>
          <w:numId w:val="7"/>
        </w:numPr>
        <w:tabs>
          <w:tab w:val="left" w:pos="426"/>
          <w:tab w:val="left" w:pos="480"/>
        </w:tabs>
        <w:spacing w:after="40"/>
        <w:ind w:left="993" w:hanging="567"/>
        <w:jc w:val="both"/>
        <w:rPr>
          <w:rFonts w:asciiTheme="minorHAnsi" w:hAnsiTheme="minorHAnsi" w:cstheme="minorHAnsi"/>
          <w:sz w:val="20"/>
          <w:szCs w:val="20"/>
        </w:rPr>
      </w:pPr>
      <w:r w:rsidRPr="006474FE">
        <w:rPr>
          <w:rFonts w:asciiTheme="minorHAnsi" w:hAnsiTheme="minorHAnsi" w:cstheme="minorHAnsi"/>
          <w:sz w:val="20"/>
          <w:szCs w:val="20"/>
        </w:rPr>
        <w:t xml:space="preserve">wykaz wykonanych </w:t>
      </w:r>
      <w:r w:rsidR="00042E45" w:rsidRPr="006474FE">
        <w:rPr>
          <w:rFonts w:asciiTheme="minorHAnsi" w:hAnsiTheme="minorHAnsi" w:cstheme="minorHAnsi"/>
          <w:sz w:val="20"/>
          <w:szCs w:val="20"/>
        </w:rPr>
        <w:t xml:space="preserve">usług – Załącznik nr </w:t>
      </w:r>
      <w:r w:rsidR="006A4E24">
        <w:rPr>
          <w:rFonts w:asciiTheme="minorHAnsi" w:hAnsiTheme="minorHAnsi" w:cstheme="minorHAnsi"/>
          <w:sz w:val="20"/>
          <w:szCs w:val="20"/>
        </w:rPr>
        <w:t>4</w:t>
      </w:r>
      <w:r w:rsidR="00042E45" w:rsidRPr="006474FE">
        <w:rPr>
          <w:rFonts w:asciiTheme="minorHAnsi" w:hAnsiTheme="minorHAnsi" w:cstheme="minorHAnsi"/>
          <w:sz w:val="20"/>
          <w:szCs w:val="20"/>
        </w:rPr>
        <w:t xml:space="preserve"> do ogłoszenia;</w:t>
      </w:r>
    </w:p>
    <w:p w14:paraId="5663409B" w14:textId="6388EDDB" w:rsidR="00267C15" w:rsidRPr="006474FE" w:rsidRDefault="00267C15" w:rsidP="00B34227">
      <w:pPr>
        <w:numPr>
          <w:ilvl w:val="1"/>
          <w:numId w:val="7"/>
        </w:numPr>
        <w:tabs>
          <w:tab w:val="left" w:pos="426"/>
          <w:tab w:val="left" w:pos="480"/>
        </w:tabs>
        <w:spacing w:after="40"/>
        <w:ind w:left="993" w:hanging="567"/>
        <w:jc w:val="both"/>
        <w:rPr>
          <w:rFonts w:asciiTheme="minorHAnsi" w:hAnsiTheme="minorHAnsi" w:cstheme="minorHAnsi"/>
          <w:sz w:val="20"/>
          <w:szCs w:val="20"/>
        </w:rPr>
      </w:pPr>
      <w:r w:rsidRPr="006474FE">
        <w:rPr>
          <w:rFonts w:asciiTheme="minorHAnsi" w:hAnsiTheme="minorHAnsi" w:cstheme="minorHAnsi"/>
          <w:sz w:val="20"/>
          <w:szCs w:val="20"/>
        </w:rPr>
        <w:t xml:space="preserve">wykaz osób skierowanych przez Wykonawcę do realizacji zamówienia – Załącznik nr </w:t>
      </w:r>
      <w:r w:rsidR="006A4E24">
        <w:rPr>
          <w:rFonts w:asciiTheme="minorHAnsi" w:hAnsiTheme="minorHAnsi" w:cstheme="minorHAnsi"/>
          <w:sz w:val="20"/>
          <w:szCs w:val="20"/>
        </w:rPr>
        <w:t>5</w:t>
      </w:r>
      <w:r w:rsidRPr="006474FE">
        <w:rPr>
          <w:rFonts w:asciiTheme="minorHAnsi" w:hAnsiTheme="minorHAnsi" w:cstheme="minorHAnsi"/>
          <w:sz w:val="20"/>
          <w:szCs w:val="20"/>
        </w:rPr>
        <w:t xml:space="preserve"> do ogłoszenia</w:t>
      </w:r>
      <w:r w:rsidR="00042E45" w:rsidRPr="006474FE">
        <w:rPr>
          <w:rFonts w:asciiTheme="minorHAnsi" w:hAnsiTheme="minorHAnsi" w:cstheme="minorHAnsi"/>
          <w:sz w:val="20"/>
          <w:szCs w:val="20"/>
        </w:rPr>
        <w:t>;</w:t>
      </w:r>
    </w:p>
    <w:p w14:paraId="40416813" w14:textId="77777777" w:rsidR="00C87F89" w:rsidRPr="006474FE" w:rsidRDefault="00C87F89" w:rsidP="00B34227">
      <w:pPr>
        <w:numPr>
          <w:ilvl w:val="1"/>
          <w:numId w:val="7"/>
        </w:numPr>
        <w:tabs>
          <w:tab w:val="left" w:pos="426"/>
          <w:tab w:val="left" w:pos="480"/>
        </w:tabs>
        <w:spacing w:after="40"/>
        <w:ind w:left="993" w:hanging="567"/>
        <w:jc w:val="both"/>
        <w:rPr>
          <w:rFonts w:asciiTheme="minorHAnsi" w:hAnsiTheme="minorHAnsi" w:cstheme="minorHAnsi"/>
          <w:sz w:val="20"/>
          <w:szCs w:val="20"/>
        </w:rPr>
      </w:pPr>
      <w:r w:rsidRPr="006474FE">
        <w:rPr>
          <w:rFonts w:asciiTheme="minorHAnsi" w:hAnsiTheme="minorHAnsi" w:cstheme="minorHAnsi"/>
          <w:sz w:val="20"/>
          <w:szCs w:val="20"/>
        </w:rPr>
        <w:t>pełnomocnictwo w postaci elektronicznej lub elektroniczna kopia pełnomocnictwa poświadczona notarialnie za zgodność z oryginałem, jeżeli osobą podpisującą ofertę nie będzie osobą upoważnioną na podstawie dokumentu określającego status prawny Wykonawcy (</w:t>
      </w:r>
      <w:r w:rsidRPr="006474FE">
        <w:rPr>
          <w:rFonts w:asciiTheme="minorHAnsi" w:hAnsiTheme="minorHAnsi" w:cstheme="minorHAnsi"/>
          <w:i/>
          <w:sz w:val="20"/>
          <w:szCs w:val="20"/>
        </w:rPr>
        <w:t>jeżeli jest wymagane</w:t>
      </w:r>
      <w:r w:rsidRPr="006474FE">
        <w:rPr>
          <w:rFonts w:asciiTheme="minorHAnsi" w:hAnsiTheme="minorHAnsi" w:cstheme="minorHAnsi"/>
          <w:sz w:val="20"/>
          <w:szCs w:val="20"/>
        </w:rPr>
        <w:t>);</w:t>
      </w:r>
    </w:p>
    <w:p w14:paraId="7BFCD046" w14:textId="77777777" w:rsidR="006859B1" w:rsidRDefault="006859B1" w:rsidP="00B34227">
      <w:pPr>
        <w:numPr>
          <w:ilvl w:val="1"/>
          <w:numId w:val="7"/>
        </w:numPr>
        <w:tabs>
          <w:tab w:val="left" w:pos="426"/>
          <w:tab w:val="left" w:pos="480"/>
        </w:tabs>
        <w:spacing w:after="40"/>
        <w:ind w:left="993" w:hanging="567"/>
        <w:jc w:val="both"/>
        <w:rPr>
          <w:rFonts w:asciiTheme="minorHAnsi" w:hAnsiTheme="minorHAnsi" w:cstheme="minorHAnsi"/>
          <w:sz w:val="20"/>
          <w:szCs w:val="20"/>
        </w:rPr>
      </w:pPr>
      <w:r w:rsidRPr="006474FE">
        <w:rPr>
          <w:rFonts w:asciiTheme="minorHAnsi" w:hAnsiTheme="minorHAnsi" w:cstheme="minorHAnsi"/>
          <w:sz w:val="20"/>
          <w:szCs w:val="20"/>
        </w:rPr>
        <w:t xml:space="preserve">w przypadku, kiedy ofertę składają wykonawcy wspólnie ubiegający się o udzielenie zamówienia (konsorcjum/ spółka cywilna), do oferty powinno zostać załączone pełnomocnictwo dla osoby uprawnionej do reprezentowania ich w postępowaniu lub do reprezentowania ich w postępowaniu i zawarcia umowy w sprawie zamówienia publicznego. </w:t>
      </w:r>
    </w:p>
    <w:p w14:paraId="77813CBF" w14:textId="77777777" w:rsidR="00E75185" w:rsidRPr="006474FE" w:rsidRDefault="00E75185" w:rsidP="00E75185">
      <w:pPr>
        <w:tabs>
          <w:tab w:val="left" w:pos="426"/>
          <w:tab w:val="left" w:pos="480"/>
        </w:tabs>
        <w:spacing w:after="40"/>
        <w:ind w:left="993"/>
        <w:jc w:val="both"/>
        <w:rPr>
          <w:rFonts w:asciiTheme="minorHAnsi" w:hAnsiTheme="minorHAnsi" w:cstheme="minorHAnsi"/>
          <w:sz w:val="20"/>
          <w:szCs w:val="20"/>
        </w:rPr>
      </w:pPr>
    </w:p>
    <w:p w14:paraId="7DB9C1B9" w14:textId="5F3FD9D5" w:rsidR="00BB23BE" w:rsidRPr="004E66D4" w:rsidRDefault="00BB23BE" w:rsidP="000F3BDF">
      <w:pPr>
        <w:numPr>
          <w:ilvl w:val="0"/>
          <w:numId w:val="7"/>
        </w:numPr>
        <w:tabs>
          <w:tab w:val="left" w:pos="426"/>
          <w:tab w:val="left" w:pos="480"/>
        </w:tabs>
        <w:spacing w:after="40"/>
        <w:ind w:left="426" w:hanging="426"/>
        <w:jc w:val="both"/>
      </w:pPr>
      <w:bookmarkStart w:id="1" w:name="_Hlk3202001"/>
      <w:r w:rsidRPr="004E66D4">
        <w:rPr>
          <w:rFonts w:ascii="Calibri" w:hAnsi="Calibri" w:cs="Calibri"/>
          <w:sz w:val="20"/>
          <w:szCs w:val="20"/>
        </w:rPr>
        <w:t xml:space="preserve">Oferta </w:t>
      </w:r>
      <w:r w:rsidR="006474FE" w:rsidRPr="004E66D4">
        <w:rPr>
          <w:rFonts w:ascii="Calibri" w:hAnsi="Calibri" w:cs="Calibri"/>
          <w:sz w:val="20"/>
          <w:szCs w:val="20"/>
        </w:rPr>
        <w:t>wraz z załącznikami</w:t>
      </w:r>
      <w:r w:rsidRPr="004E66D4">
        <w:rPr>
          <w:rFonts w:ascii="Calibri" w:hAnsi="Calibri" w:cs="Calibri"/>
          <w:sz w:val="20"/>
          <w:szCs w:val="20"/>
        </w:rPr>
        <w:t xml:space="preserve"> muszą zostać podpisane </w:t>
      </w:r>
      <w:r w:rsidRPr="004E66D4">
        <w:rPr>
          <w:rFonts w:ascii="Calibri" w:hAnsi="Calibri" w:cs="Calibri"/>
          <w:b/>
          <w:bCs/>
          <w:sz w:val="20"/>
          <w:szCs w:val="20"/>
        </w:rPr>
        <w:t>elektronicznym kwalifikowanym podpisem lub podpisem zaufanym lub podpisem osobistym</w:t>
      </w:r>
      <w:r w:rsidRPr="004E66D4">
        <w:rPr>
          <w:rFonts w:ascii="Calibri" w:hAnsi="Calibri" w:cs="Calibri"/>
          <w:sz w:val="20"/>
          <w:szCs w:val="20"/>
        </w:rPr>
        <w:t xml:space="preserve">. W procesie składania oferty </w:t>
      </w:r>
      <w:r w:rsidRPr="004E66D4">
        <w:rPr>
          <w:rFonts w:ascii="Calibri" w:hAnsi="Calibri" w:cs="Calibri"/>
          <w:b/>
          <w:bCs/>
          <w:sz w:val="20"/>
          <w:szCs w:val="20"/>
        </w:rPr>
        <w:t>kwalifikowany podpis elektroniczny lub podpis zaufany lub podpis osobisty</w:t>
      </w:r>
      <w:r w:rsidRPr="004E66D4">
        <w:rPr>
          <w:rFonts w:ascii="Calibri" w:hAnsi="Calibri" w:cs="Calibri"/>
          <w:sz w:val="20"/>
          <w:szCs w:val="20"/>
        </w:rPr>
        <w:t xml:space="preserve"> Wykonawca składa bezpośrednio na dokumencie, który następnie przesyła </w:t>
      </w:r>
      <w:r w:rsidR="004E66D4" w:rsidRPr="004E66D4">
        <w:rPr>
          <w:rFonts w:ascii="Calibri" w:hAnsi="Calibri" w:cs="Calibri"/>
          <w:sz w:val="20"/>
          <w:szCs w:val="20"/>
        </w:rPr>
        <w:t>zamawiającemu</w:t>
      </w:r>
      <w:r w:rsidRPr="004E66D4">
        <w:rPr>
          <w:rFonts w:ascii="Calibri" w:hAnsi="Calibri" w:cs="Calibri"/>
          <w:sz w:val="20"/>
          <w:szCs w:val="20"/>
        </w:rPr>
        <w:t>.</w:t>
      </w:r>
    </w:p>
    <w:p w14:paraId="3B47800C" w14:textId="2A31DAAF" w:rsidR="006859B1" w:rsidRDefault="006859B1" w:rsidP="000F3BDF">
      <w:pPr>
        <w:numPr>
          <w:ilvl w:val="0"/>
          <w:numId w:val="7"/>
        </w:numPr>
        <w:tabs>
          <w:tab w:val="left" w:pos="426"/>
          <w:tab w:val="left" w:pos="480"/>
        </w:tabs>
        <w:spacing w:after="40"/>
        <w:ind w:left="426" w:hanging="426"/>
        <w:jc w:val="both"/>
      </w:pPr>
      <w:r w:rsidRPr="004E66D4">
        <w:rPr>
          <w:rFonts w:ascii="Calibri" w:hAnsi="Calibri" w:cs="Calibri"/>
          <w:sz w:val="20"/>
          <w:szCs w:val="20"/>
        </w:rPr>
        <w:t>Wykonawcy ponoszą wszelkie koszty własne związane</w:t>
      </w:r>
      <w:r>
        <w:rPr>
          <w:rFonts w:ascii="Calibri" w:hAnsi="Calibri" w:cs="Calibri"/>
          <w:sz w:val="20"/>
          <w:szCs w:val="20"/>
        </w:rPr>
        <w:t xml:space="preserv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14:paraId="5CD105A4" w14:textId="1AFB07DE" w:rsidR="00BB23BE" w:rsidRDefault="00BB23BE" w:rsidP="000F3BDF">
      <w:pPr>
        <w:numPr>
          <w:ilvl w:val="0"/>
          <w:numId w:val="7"/>
        </w:numPr>
        <w:tabs>
          <w:tab w:val="left" w:pos="426"/>
          <w:tab w:val="left" w:pos="480"/>
        </w:tabs>
        <w:spacing w:after="40"/>
        <w:ind w:left="426" w:hanging="426"/>
        <w:jc w:val="both"/>
      </w:pPr>
      <w:r w:rsidRPr="00731A6B">
        <w:rPr>
          <w:rFonts w:ascii="Calibri" w:hAnsi="Calibri" w:cs="Calibri"/>
          <w:b/>
          <w:bCs/>
          <w:sz w:val="20"/>
          <w:szCs w:val="20"/>
        </w:rPr>
        <w:t xml:space="preserve">Poświadczenia za zgodność z oryginałem dokonuje odpowiednio Wykonawca, wykonawcy wspólnie ubiegający się o udzielenie zamówienia, w zakresie dokumentów, które każdego z nich dotyczą. Poprzez oryginały należy rozumieć dokument podpisany kwalifikowanym podpisem elektronicznym lub podpisem zaufanym lub podpisem osobistym przez osobę/osoby upoważniona/upoważnione. Poświadczenie za zgodność z oryginałem następuje w formie elektronicznej podpisanej kwalifikowanym podpisem elektronicznym lub podpisem zaufanym lub podpisem osobistym przez osobę/osoby upoważnioną/upoważnione - </w:t>
      </w:r>
      <w:r w:rsidRPr="00731A6B">
        <w:rPr>
          <w:rFonts w:ascii="Calibri" w:hAnsi="Calibri" w:cs="Calibri"/>
          <w:sz w:val="20"/>
          <w:szCs w:val="20"/>
        </w:rPr>
        <w:t>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5A0513A1" w14:textId="77777777" w:rsidR="006859B1" w:rsidRDefault="006859B1" w:rsidP="000F3BDF">
      <w:pPr>
        <w:numPr>
          <w:ilvl w:val="0"/>
          <w:numId w:val="7"/>
        </w:numPr>
        <w:tabs>
          <w:tab w:val="left" w:pos="426"/>
          <w:tab w:val="left" w:pos="480"/>
        </w:tabs>
        <w:spacing w:after="40"/>
        <w:ind w:left="426" w:hanging="426"/>
        <w:jc w:val="both"/>
      </w:pPr>
      <w:r>
        <w:rPr>
          <w:rFonts w:ascii="Calibri" w:eastAsia="Calibri" w:hAnsi="Calibri" w:cs="Calibri"/>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Pr>
          <w:rFonts w:ascii="Calibri" w:eastAsia="Calibri" w:hAnsi="Calibri" w:cs="Calibri"/>
          <w:sz w:val="20"/>
          <w:szCs w:val="20"/>
        </w:rPr>
        <w:t>eIDAS</w:t>
      </w:r>
      <w:proofErr w:type="spellEnd"/>
      <w:r>
        <w:rPr>
          <w:rFonts w:ascii="Calibri" w:eastAsia="Calibri" w:hAnsi="Calibri" w:cs="Calibri"/>
          <w:sz w:val="20"/>
          <w:szCs w:val="20"/>
        </w:rPr>
        <w:t>) (UE) nr 910/2014 - od 1 lipca 2016 roku”.</w:t>
      </w:r>
    </w:p>
    <w:p w14:paraId="6DF1D4BD" w14:textId="77777777" w:rsidR="00F86022" w:rsidRDefault="007168F9" w:rsidP="00F86022">
      <w:pPr>
        <w:numPr>
          <w:ilvl w:val="0"/>
          <w:numId w:val="7"/>
        </w:numPr>
        <w:tabs>
          <w:tab w:val="left" w:pos="426"/>
          <w:tab w:val="left" w:pos="480"/>
        </w:tabs>
        <w:spacing w:after="40"/>
        <w:ind w:left="426" w:hanging="426"/>
        <w:jc w:val="both"/>
        <w:rPr>
          <w:rFonts w:asciiTheme="minorHAnsi" w:hAnsiTheme="minorHAnsi" w:cstheme="minorHAnsi"/>
          <w:sz w:val="20"/>
          <w:szCs w:val="20"/>
        </w:rPr>
      </w:pPr>
      <w:r w:rsidRPr="00A10986">
        <w:rPr>
          <w:rFonts w:asciiTheme="minorHAnsi" w:hAnsiTheme="minorHAnsi" w:cstheme="minorHAnsi"/>
          <w:sz w:val="20"/>
          <w:szCs w:val="20"/>
        </w:rPr>
        <w:t>Wykonawca, nie później niż w terminie składania ofert, ma prawo zastrzec w swojej ofercie informacje stanowiące tajemnicę przedsiębiorstwa w rozumieniu przepisów ustawy z dnia 16 kwietnia 1993 r. o zwalczaniu nieuczciwej konkurencji (Dz. U. z 2026 r., poz. 85). W takim przypadku Wykonawca powinien zastrzeżoną część oferty wyodrębnić w postaci niezależnych plików. Zamawiający zaleca, aby pliki zawierające informacje zastrzeżone jako tajemnica przedsiębiorstwa zostały przez Wykonawcę nazwane przy użyciu zwrotu „informacje stanowiące tajemnice przedsiębiorstwa”. Zamawiający nie ujawni informacji stanowiących tajemnicę przedsiębiorstwa w rozumieniu przepisów, o których mowa powyżej, jeżeli Wykonawca nie później niż w terminie składania ofert zastrzegł, że nie mogą być one udostępniane oraz wykazał, iż zastrzeżone informacje stanowią tajemnicę przedsiębiorstwa. Wykonawca nie może zastrzec informacji, dotyczących nazwy oraz adresu podmiotu zainteresowanego realizacją zamówienia, ani informacji dotyczących ceny, terminu realizacji zamówienia, okresu gwarancji i warunków płatności zawartych w ofercie.</w:t>
      </w:r>
    </w:p>
    <w:p w14:paraId="5A340E72" w14:textId="459E88C5" w:rsidR="00F86022" w:rsidRPr="00F86022" w:rsidRDefault="00F86022" w:rsidP="00F86022">
      <w:pPr>
        <w:numPr>
          <w:ilvl w:val="0"/>
          <w:numId w:val="7"/>
        </w:numPr>
        <w:tabs>
          <w:tab w:val="left" w:pos="426"/>
          <w:tab w:val="left" w:pos="480"/>
        </w:tabs>
        <w:spacing w:after="40"/>
        <w:ind w:left="426" w:hanging="426"/>
        <w:jc w:val="both"/>
        <w:rPr>
          <w:rFonts w:asciiTheme="minorHAnsi" w:hAnsiTheme="minorHAnsi" w:cstheme="minorHAnsi"/>
          <w:sz w:val="20"/>
          <w:szCs w:val="20"/>
        </w:rPr>
      </w:pPr>
      <w:r w:rsidRPr="00F86022">
        <w:rPr>
          <w:rFonts w:ascii="Calibri" w:hAnsi="Calibri" w:cs="Calibri"/>
          <w:sz w:val="20"/>
          <w:szCs w:val="20"/>
        </w:rPr>
        <w:lastRenderedPageBreak/>
        <w:t>Zamawiający informuje, że w przypadku kiedy Wykonawca otrzyma od niego wezwanie, a złożone przez niego wyjaśnienia i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1D4A6F95" w14:textId="3E646C34" w:rsidR="00F86022" w:rsidRPr="00F86022" w:rsidRDefault="00F86022" w:rsidP="00F86022">
      <w:pPr>
        <w:numPr>
          <w:ilvl w:val="0"/>
          <w:numId w:val="7"/>
        </w:numPr>
        <w:tabs>
          <w:tab w:val="left" w:pos="426"/>
          <w:tab w:val="left" w:pos="480"/>
        </w:tabs>
        <w:spacing w:after="40"/>
        <w:ind w:left="426" w:hanging="426"/>
        <w:jc w:val="both"/>
        <w:rPr>
          <w:rFonts w:asciiTheme="minorHAnsi" w:hAnsiTheme="minorHAnsi" w:cstheme="minorHAnsi"/>
          <w:sz w:val="20"/>
          <w:szCs w:val="20"/>
        </w:rPr>
      </w:pPr>
      <w:r w:rsidRPr="00F86022">
        <w:rPr>
          <w:rFonts w:ascii="Calibri" w:hAnsi="Calibri" w:cs="Calibri"/>
          <w:sz w:val="20"/>
          <w:szCs w:val="20"/>
        </w:rPr>
        <w:t>Brak jednoznacznego wskazania, które informacje stanowią tajemnicę przedsiębiorstwa oznaczać będzie, że wszelkie oświadczenia, zaświadczenia oraz inne dokumenty składane w trakcie niniejszego postępowania są jawne bez zastrzeżeń.</w:t>
      </w:r>
    </w:p>
    <w:p w14:paraId="2ED34E64" w14:textId="77777777" w:rsidR="006859B1" w:rsidRDefault="006859B1" w:rsidP="000F3BDF">
      <w:pPr>
        <w:numPr>
          <w:ilvl w:val="0"/>
          <w:numId w:val="7"/>
        </w:numPr>
        <w:tabs>
          <w:tab w:val="left" w:pos="426"/>
          <w:tab w:val="left" w:pos="480"/>
        </w:tabs>
        <w:spacing w:after="40"/>
        <w:ind w:left="426" w:hanging="426"/>
        <w:jc w:val="both"/>
      </w:pPr>
      <w:r>
        <w:rPr>
          <w:rFonts w:ascii="Calibri" w:eastAsia="Calibri" w:hAnsi="Calibri" w:cs="Calibri"/>
          <w:sz w:val="20"/>
          <w:szCs w:val="20"/>
        </w:rPr>
        <w:t>Każdy z wykonawców może złożyć tylko jedną ofertę. Złożenie większej liczby ofert lub oferty zawierającej propozycje wariantowe podlegać będą odrzuceniu.</w:t>
      </w:r>
    </w:p>
    <w:p w14:paraId="7B731443" w14:textId="77777777" w:rsidR="006859B1" w:rsidRDefault="006859B1" w:rsidP="000F3BDF">
      <w:pPr>
        <w:numPr>
          <w:ilvl w:val="0"/>
          <w:numId w:val="7"/>
        </w:numPr>
        <w:tabs>
          <w:tab w:val="left" w:pos="426"/>
          <w:tab w:val="left" w:pos="480"/>
        </w:tabs>
        <w:spacing w:after="40"/>
        <w:ind w:left="426" w:hanging="426"/>
        <w:jc w:val="both"/>
      </w:pPr>
      <w:r>
        <w:rPr>
          <w:rFonts w:ascii="Calibri" w:eastAsia="Calibri" w:hAnsi="Calibri" w:cs="Calibri"/>
          <w:sz w:val="20"/>
          <w:szCs w:val="20"/>
        </w:rPr>
        <w:t>Ceny oferty muszą zawierać wszystkie koszty, jakie musi ponieść wykonawca, aby zrealizować zamówienie z najwyższą starannością oraz ewentualne rabaty.</w:t>
      </w:r>
    </w:p>
    <w:p w14:paraId="08DD488D" w14:textId="77777777" w:rsidR="006859B1" w:rsidRDefault="006859B1" w:rsidP="000F3BDF">
      <w:pPr>
        <w:numPr>
          <w:ilvl w:val="0"/>
          <w:numId w:val="7"/>
        </w:numPr>
        <w:tabs>
          <w:tab w:val="left" w:pos="426"/>
          <w:tab w:val="left" w:pos="480"/>
        </w:tabs>
        <w:spacing w:after="40"/>
        <w:ind w:left="426" w:hanging="426"/>
        <w:jc w:val="both"/>
      </w:pPr>
      <w:r>
        <w:rPr>
          <w:rFonts w:ascii="Calibri" w:eastAsia="Calibri" w:hAnsi="Calibri" w:cs="Calibri"/>
          <w:sz w:val="20"/>
          <w:szCs w:val="20"/>
        </w:rPr>
        <w:t>Dokumenty i oświadczenia składane przez wykonawcę powinny być w języku polskim. W przypadku  załączenia dokumentów sporządzonych w innym języku niż dopuszczony, wykonawca zobowiązany jest załączyć tłumaczenie na język polski.</w:t>
      </w:r>
    </w:p>
    <w:p w14:paraId="4C4C3C74" w14:textId="3F960D5E" w:rsidR="007C7B37" w:rsidRPr="007C7B37" w:rsidRDefault="007C7B37" w:rsidP="000F3BDF">
      <w:pPr>
        <w:numPr>
          <w:ilvl w:val="0"/>
          <w:numId w:val="7"/>
        </w:numPr>
        <w:tabs>
          <w:tab w:val="left" w:pos="426"/>
          <w:tab w:val="left" w:pos="480"/>
        </w:tabs>
        <w:spacing w:after="40"/>
        <w:ind w:left="426" w:hanging="426"/>
        <w:jc w:val="both"/>
        <w:rPr>
          <w:rFonts w:ascii="Calibri" w:hAnsi="Calibri" w:cs="Calibri"/>
          <w:sz w:val="20"/>
          <w:szCs w:val="20"/>
        </w:rPr>
      </w:pPr>
      <w:r w:rsidRPr="007C7B37">
        <w:rPr>
          <w:rFonts w:ascii="Calibri" w:hAnsi="Calibri" w:cs="Calibri"/>
          <w:sz w:val="20"/>
          <w:szCs w:val="20"/>
        </w:rPr>
        <w:t>Formaty plików wykorzystywanych przez wykonawców powinny być zgodne z “ROZPORZĄDZENIEM PREZESA RADY MINISTRÓW z dnia 21 maja 2024 r. w sprawie Krajowych Ram Interoperacyjności, minimalnych wymagań dla rejestrów publicznych i wymiany informacji w postaci elektronicznej oraz minimalnych wymagań dla systemów teleinformatycznych”.</w:t>
      </w:r>
    </w:p>
    <w:p w14:paraId="77845DDC" w14:textId="186DA972" w:rsidR="006859B1" w:rsidRPr="007007AE" w:rsidRDefault="007C7B37" w:rsidP="000F3BDF">
      <w:pPr>
        <w:numPr>
          <w:ilvl w:val="0"/>
          <w:numId w:val="7"/>
        </w:numPr>
        <w:tabs>
          <w:tab w:val="left" w:pos="426"/>
          <w:tab w:val="left" w:pos="480"/>
        </w:tabs>
        <w:spacing w:after="40"/>
        <w:ind w:left="426" w:hanging="426"/>
        <w:jc w:val="both"/>
        <w:rPr>
          <w:rFonts w:ascii="Calibri" w:hAnsi="Calibri" w:cs="Calibri"/>
          <w:b/>
          <w:bCs/>
          <w:sz w:val="20"/>
          <w:szCs w:val="20"/>
        </w:rPr>
      </w:pPr>
      <w:r w:rsidRPr="007C7B37">
        <w:rPr>
          <w:rFonts w:ascii="Calibri" w:hAnsi="Calibri" w:cs="Calibri"/>
          <w:sz w:val="20"/>
          <w:szCs w:val="20"/>
        </w:rPr>
        <w:t>Zamawiający rekomenduje wykorzystanie formatów: .pdf .</w:t>
      </w:r>
      <w:proofErr w:type="spellStart"/>
      <w:r w:rsidRPr="007C7B37">
        <w:rPr>
          <w:rFonts w:ascii="Calibri" w:hAnsi="Calibri" w:cs="Calibri"/>
          <w:sz w:val="20"/>
          <w:szCs w:val="20"/>
        </w:rPr>
        <w:t>doc</w:t>
      </w:r>
      <w:proofErr w:type="spellEnd"/>
      <w:r w:rsidRPr="007C7B37">
        <w:rPr>
          <w:rFonts w:ascii="Calibri" w:hAnsi="Calibri" w:cs="Calibri"/>
          <w:sz w:val="20"/>
          <w:szCs w:val="20"/>
        </w:rPr>
        <w:t xml:space="preserve"> .</w:t>
      </w:r>
      <w:proofErr w:type="spellStart"/>
      <w:r w:rsidRPr="007C7B37">
        <w:rPr>
          <w:rFonts w:ascii="Calibri" w:hAnsi="Calibri" w:cs="Calibri"/>
          <w:sz w:val="20"/>
          <w:szCs w:val="20"/>
        </w:rPr>
        <w:t>docx</w:t>
      </w:r>
      <w:proofErr w:type="spellEnd"/>
      <w:r w:rsidRPr="007C7B37">
        <w:rPr>
          <w:rFonts w:ascii="Calibri" w:hAnsi="Calibri" w:cs="Calibri"/>
          <w:sz w:val="20"/>
          <w:szCs w:val="20"/>
        </w:rPr>
        <w:t xml:space="preserve"> .xls .</w:t>
      </w:r>
      <w:proofErr w:type="spellStart"/>
      <w:r w:rsidRPr="007C7B37">
        <w:rPr>
          <w:rFonts w:ascii="Calibri" w:hAnsi="Calibri" w:cs="Calibri"/>
          <w:sz w:val="20"/>
          <w:szCs w:val="20"/>
        </w:rPr>
        <w:t>xlsx</w:t>
      </w:r>
      <w:proofErr w:type="spellEnd"/>
      <w:r w:rsidRPr="007C7B37">
        <w:rPr>
          <w:rFonts w:ascii="Calibri" w:hAnsi="Calibri" w:cs="Calibri"/>
          <w:sz w:val="20"/>
          <w:szCs w:val="20"/>
        </w:rPr>
        <w:t xml:space="preserve"> .jpg (.</w:t>
      </w:r>
      <w:proofErr w:type="spellStart"/>
      <w:r w:rsidRPr="007C7B37">
        <w:rPr>
          <w:rFonts w:ascii="Calibri" w:hAnsi="Calibri" w:cs="Calibri"/>
          <w:sz w:val="20"/>
          <w:szCs w:val="20"/>
        </w:rPr>
        <w:t>jpeg</w:t>
      </w:r>
      <w:proofErr w:type="spellEnd"/>
      <w:r w:rsidRPr="007C7B37">
        <w:rPr>
          <w:rFonts w:ascii="Calibri" w:hAnsi="Calibri" w:cs="Calibri"/>
          <w:sz w:val="20"/>
          <w:szCs w:val="20"/>
        </w:rPr>
        <w:t xml:space="preserve">) </w:t>
      </w:r>
      <w:r w:rsidRPr="007007AE">
        <w:rPr>
          <w:rFonts w:ascii="Calibri" w:hAnsi="Calibri" w:cs="Calibri"/>
          <w:b/>
          <w:bCs/>
          <w:sz w:val="20"/>
          <w:szCs w:val="20"/>
        </w:rPr>
        <w:t xml:space="preserve">ze szczególnym wskazaniem na .pdf </w:t>
      </w:r>
    </w:p>
    <w:p w14:paraId="2C11AE8B" w14:textId="77777777" w:rsidR="006859B1" w:rsidRDefault="006859B1" w:rsidP="000F3BDF">
      <w:pPr>
        <w:numPr>
          <w:ilvl w:val="0"/>
          <w:numId w:val="7"/>
        </w:numPr>
        <w:tabs>
          <w:tab w:val="left" w:pos="426"/>
          <w:tab w:val="left" w:pos="480"/>
        </w:tabs>
        <w:spacing w:after="40"/>
        <w:ind w:left="426" w:hanging="426"/>
        <w:jc w:val="both"/>
      </w:pPr>
      <w:r>
        <w:rPr>
          <w:rFonts w:ascii="Calibri" w:eastAsia="Calibri" w:hAnsi="Calibri" w:cs="Calibri"/>
          <w:sz w:val="20"/>
          <w:szCs w:val="20"/>
        </w:rPr>
        <w:t>W celu ewentualnej kompresji danych Zamawiający rekomenduje wykorzystanie jednego z formatów:</w:t>
      </w:r>
    </w:p>
    <w:p w14:paraId="3D61DA72" w14:textId="408AE6CB" w:rsidR="006859B1" w:rsidRDefault="00F86022" w:rsidP="006859B1">
      <w:pPr>
        <w:tabs>
          <w:tab w:val="left" w:pos="426"/>
          <w:tab w:val="left" w:pos="480"/>
        </w:tabs>
        <w:spacing w:after="40"/>
        <w:ind w:left="1149"/>
        <w:jc w:val="both"/>
      </w:pPr>
      <w:r>
        <w:rPr>
          <w:rFonts w:ascii="Calibri" w:eastAsia="Calibri" w:hAnsi="Calibri" w:cs="Calibri"/>
          <w:sz w:val="20"/>
          <w:szCs w:val="20"/>
        </w:rPr>
        <w:t>21</w:t>
      </w:r>
      <w:r w:rsidR="006859B1">
        <w:rPr>
          <w:rFonts w:ascii="Calibri" w:eastAsia="Calibri" w:hAnsi="Calibri" w:cs="Calibri"/>
          <w:sz w:val="20"/>
          <w:szCs w:val="20"/>
        </w:rPr>
        <w:t>.1 .zip</w:t>
      </w:r>
    </w:p>
    <w:p w14:paraId="6E0619FC" w14:textId="6A2D65D7" w:rsidR="006859B1" w:rsidRDefault="00F86022" w:rsidP="006859B1">
      <w:pPr>
        <w:tabs>
          <w:tab w:val="left" w:pos="426"/>
          <w:tab w:val="left" w:pos="480"/>
        </w:tabs>
        <w:spacing w:after="40"/>
        <w:ind w:left="1149"/>
        <w:jc w:val="both"/>
      </w:pPr>
      <w:r>
        <w:rPr>
          <w:rFonts w:ascii="Calibri" w:eastAsia="Calibri" w:hAnsi="Calibri" w:cs="Calibri"/>
          <w:sz w:val="20"/>
          <w:szCs w:val="20"/>
        </w:rPr>
        <w:t>21</w:t>
      </w:r>
      <w:r w:rsidR="006859B1">
        <w:rPr>
          <w:rFonts w:ascii="Calibri" w:eastAsia="Calibri" w:hAnsi="Calibri" w:cs="Calibri"/>
          <w:sz w:val="20"/>
          <w:szCs w:val="20"/>
        </w:rPr>
        <w:t>.2 .7Z</w:t>
      </w:r>
    </w:p>
    <w:p w14:paraId="4B658E65" w14:textId="7A8B9DBF" w:rsidR="007C7B37" w:rsidRDefault="007C7B37" w:rsidP="000F3BDF">
      <w:pPr>
        <w:numPr>
          <w:ilvl w:val="0"/>
          <w:numId w:val="7"/>
        </w:numPr>
        <w:tabs>
          <w:tab w:val="clear" w:pos="723"/>
          <w:tab w:val="num" w:pos="360"/>
          <w:tab w:val="left" w:pos="426"/>
          <w:tab w:val="left" w:pos="480"/>
        </w:tabs>
        <w:spacing w:after="40"/>
        <w:ind w:left="426" w:hanging="426"/>
        <w:jc w:val="both"/>
      </w:pPr>
      <w:r>
        <w:rPr>
          <w:rFonts w:asciiTheme="minorHAnsi" w:hAnsiTheme="minorHAnsi" w:cstheme="minorHAnsi"/>
          <w:sz w:val="20"/>
          <w:szCs w:val="20"/>
        </w:rPr>
        <w:t>Z</w:t>
      </w:r>
      <w:r>
        <w:rPr>
          <w:rFonts w:asciiTheme="minorHAnsi" w:eastAsia="Calibri" w:hAnsiTheme="minorHAnsi" w:cstheme="minorHAnsi"/>
          <w:sz w:val="20"/>
          <w:szCs w:val="20"/>
        </w:rPr>
        <w:t xml:space="preserve">e względu na niskie ryzyko naruszenia integralności pliku oraz łatwiejszą weryfikację podpisu, zamawiający zaleca, w miarę możliwości, </w:t>
      </w:r>
      <w:r>
        <w:rPr>
          <w:rFonts w:asciiTheme="minorHAnsi" w:eastAsia="Calibri" w:hAnsiTheme="minorHAnsi" w:cstheme="minorHAnsi"/>
          <w:b/>
          <w:bCs/>
          <w:sz w:val="20"/>
          <w:szCs w:val="20"/>
        </w:rPr>
        <w:t xml:space="preserve">przekonwertowanie plików składających się na ofertę na format .pdf i opatrzenie ich podpisem kwalifikowanym </w:t>
      </w:r>
      <w:proofErr w:type="spellStart"/>
      <w:r>
        <w:rPr>
          <w:rFonts w:asciiTheme="minorHAnsi" w:eastAsia="Calibri" w:hAnsiTheme="minorHAnsi" w:cstheme="minorHAnsi"/>
          <w:b/>
          <w:bCs/>
          <w:sz w:val="20"/>
          <w:szCs w:val="20"/>
        </w:rPr>
        <w:t>PAdES</w:t>
      </w:r>
      <w:proofErr w:type="spellEnd"/>
      <w:r>
        <w:rPr>
          <w:rFonts w:asciiTheme="minorHAnsi" w:eastAsia="Calibri" w:hAnsiTheme="minorHAnsi" w:cstheme="minorHAnsi"/>
          <w:b/>
          <w:bCs/>
          <w:sz w:val="20"/>
          <w:szCs w:val="20"/>
        </w:rPr>
        <w:t>.</w:t>
      </w:r>
    </w:p>
    <w:p w14:paraId="1214A0D8" w14:textId="77777777" w:rsidR="007C7B37" w:rsidRDefault="007C7B37" w:rsidP="000F3BDF">
      <w:pPr>
        <w:numPr>
          <w:ilvl w:val="0"/>
          <w:numId w:val="7"/>
        </w:numPr>
        <w:tabs>
          <w:tab w:val="clear" w:pos="723"/>
          <w:tab w:val="num" w:pos="426"/>
          <w:tab w:val="left" w:pos="480"/>
        </w:tabs>
        <w:spacing w:after="40"/>
        <w:ind w:left="426" w:hanging="426"/>
        <w:jc w:val="both"/>
      </w:pPr>
      <w:r>
        <w:rPr>
          <w:rFonts w:asciiTheme="minorHAnsi" w:hAnsiTheme="minorHAnsi" w:cstheme="minorHAnsi"/>
          <w:sz w:val="20"/>
          <w:szCs w:val="20"/>
        </w:rPr>
        <w:t>P</w:t>
      </w:r>
      <w:r>
        <w:rPr>
          <w:rFonts w:asciiTheme="minorHAnsi" w:eastAsia="Calibri" w:hAnsiTheme="minorHAnsi" w:cstheme="minorHAnsi"/>
          <w:sz w:val="20"/>
          <w:szCs w:val="20"/>
        </w:rPr>
        <w:t xml:space="preserve">liki w innych formatach niż PDF zaleca się opatrzyć zewnętrznym podpisem </w:t>
      </w:r>
      <w:proofErr w:type="spellStart"/>
      <w:r>
        <w:rPr>
          <w:rFonts w:asciiTheme="minorHAnsi" w:eastAsia="Calibri" w:hAnsiTheme="minorHAnsi" w:cstheme="minorHAnsi"/>
          <w:sz w:val="20"/>
          <w:szCs w:val="20"/>
        </w:rPr>
        <w:t>XadES</w:t>
      </w:r>
      <w:proofErr w:type="spellEnd"/>
      <w:r>
        <w:rPr>
          <w:rFonts w:asciiTheme="minorHAnsi" w:eastAsia="Calibri" w:hAnsiTheme="minorHAnsi" w:cstheme="minorHAnsi"/>
          <w:sz w:val="20"/>
          <w:szCs w:val="20"/>
        </w:rPr>
        <w:t>. Wykonawca powinien pamiętać, aby plik z podpisem przekazywać łącznie z dokumentem podpisywanym.</w:t>
      </w:r>
    </w:p>
    <w:p w14:paraId="3C6B4461" w14:textId="7091609B" w:rsidR="007C7B37" w:rsidRDefault="007C7B37" w:rsidP="000F3BDF">
      <w:pPr>
        <w:numPr>
          <w:ilvl w:val="0"/>
          <w:numId w:val="7"/>
        </w:numPr>
        <w:tabs>
          <w:tab w:val="clear" w:pos="723"/>
          <w:tab w:val="num" w:pos="426"/>
          <w:tab w:val="left" w:pos="480"/>
        </w:tabs>
        <w:spacing w:after="40"/>
        <w:ind w:left="426" w:hanging="426"/>
        <w:jc w:val="both"/>
      </w:pPr>
      <w:r>
        <w:rPr>
          <w:rFonts w:asciiTheme="minorHAnsi" w:eastAsia="Calibri" w:hAnsiTheme="minorHAnsi" w:cstheme="minorHAnsi"/>
          <w:sz w:val="20"/>
          <w:szCs w:val="20"/>
        </w:rPr>
        <w:t xml:space="preserve">Zamawiający zaleca aby </w:t>
      </w:r>
      <w:r>
        <w:rPr>
          <w:rFonts w:asciiTheme="minorHAnsi" w:eastAsia="Calibri" w:hAnsiTheme="minorHAnsi" w:cstheme="minorHAnsi"/>
          <w:b/>
          <w:bCs/>
          <w:sz w:val="20"/>
          <w:szCs w:val="20"/>
        </w:rPr>
        <w:t>w przypadku podpisywania pliku przez kilka osób, stosować</w:t>
      </w:r>
      <w:r w:rsidR="00062236">
        <w:rPr>
          <w:rFonts w:asciiTheme="minorHAnsi" w:eastAsia="Calibri" w:hAnsiTheme="minorHAnsi" w:cstheme="minorHAnsi"/>
          <w:b/>
          <w:bCs/>
          <w:sz w:val="20"/>
          <w:szCs w:val="20"/>
        </w:rPr>
        <w:t xml:space="preserve"> format</w:t>
      </w:r>
      <w:r>
        <w:rPr>
          <w:rFonts w:asciiTheme="minorHAnsi" w:eastAsia="Calibri" w:hAnsiTheme="minorHAnsi" w:cstheme="minorHAnsi"/>
          <w:b/>
          <w:bCs/>
          <w:sz w:val="20"/>
          <w:szCs w:val="20"/>
        </w:rPr>
        <w:t xml:space="preserve"> </w:t>
      </w:r>
      <w:proofErr w:type="spellStart"/>
      <w:r>
        <w:rPr>
          <w:rFonts w:asciiTheme="minorHAnsi" w:eastAsia="Calibri" w:hAnsiTheme="minorHAnsi" w:cstheme="minorHAnsi"/>
          <w:b/>
          <w:bCs/>
          <w:sz w:val="20"/>
          <w:szCs w:val="20"/>
        </w:rPr>
        <w:t>PAdES</w:t>
      </w:r>
      <w:proofErr w:type="spellEnd"/>
      <w:r>
        <w:rPr>
          <w:rFonts w:asciiTheme="minorHAnsi" w:eastAsia="Calibri" w:hAnsiTheme="minorHAnsi" w:cstheme="minorHAnsi"/>
          <w:b/>
          <w:bCs/>
          <w:sz w:val="20"/>
          <w:szCs w:val="20"/>
        </w:rPr>
        <w:t xml:space="preserve"> oraz podpisy tego samego rodzaju</w:t>
      </w:r>
      <w:r>
        <w:rPr>
          <w:rFonts w:asciiTheme="minorHAnsi" w:eastAsia="Calibri" w:hAnsiTheme="minorHAnsi" w:cstheme="minorHAnsi"/>
          <w:sz w:val="20"/>
          <w:szCs w:val="20"/>
        </w:rPr>
        <w:t>. Podpisywanie różnymi rodzajami podpisów może doprowadzić do problemów w weryfikacji plików.</w:t>
      </w:r>
    </w:p>
    <w:p w14:paraId="3EDC3ED2" w14:textId="77777777" w:rsidR="007C7B37" w:rsidRDefault="007C7B37" w:rsidP="000F3BDF">
      <w:pPr>
        <w:numPr>
          <w:ilvl w:val="0"/>
          <w:numId w:val="7"/>
        </w:numPr>
        <w:tabs>
          <w:tab w:val="clear" w:pos="723"/>
          <w:tab w:val="num" w:pos="426"/>
          <w:tab w:val="left" w:pos="480"/>
        </w:tabs>
        <w:spacing w:after="40"/>
        <w:ind w:left="426" w:hanging="426"/>
        <w:jc w:val="both"/>
      </w:pPr>
      <w:r>
        <w:rPr>
          <w:rFonts w:asciiTheme="minorHAnsi" w:hAnsiTheme="minorHAnsi" w:cstheme="minorHAnsi"/>
          <w:sz w:val="20"/>
          <w:szCs w:val="20"/>
        </w:rPr>
        <w:t>Jeśli wykonawca pakuje dokumenty np. w plik ZIP zalecamy wcześniejsze podpisanie każdego ze skompresowanych plików.</w:t>
      </w:r>
    </w:p>
    <w:p w14:paraId="2262CA7E" w14:textId="77777777" w:rsidR="007C7B37" w:rsidRDefault="007C7B37" w:rsidP="000F3BDF">
      <w:pPr>
        <w:numPr>
          <w:ilvl w:val="0"/>
          <w:numId w:val="7"/>
        </w:numPr>
        <w:tabs>
          <w:tab w:val="clear" w:pos="723"/>
          <w:tab w:val="num" w:pos="426"/>
          <w:tab w:val="left" w:pos="480"/>
        </w:tabs>
        <w:spacing w:after="40"/>
        <w:ind w:left="426" w:hanging="426"/>
        <w:jc w:val="both"/>
      </w:pPr>
      <w:r>
        <w:rPr>
          <w:rFonts w:asciiTheme="minorHAnsi" w:hAnsiTheme="minorHAnsi" w:cstheme="minorHAnsi"/>
          <w:sz w:val="20"/>
          <w:szCs w:val="20"/>
        </w:rPr>
        <w:t>Zamawiający rekomenduje wykorzystanie podpisu z kwalifikowanym znacznikiem czasu.</w:t>
      </w:r>
    </w:p>
    <w:p w14:paraId="42FF1333" w14:textId="2C06FB11" w:rsidR="007C7B37" w:rsidRPr="00F86022" w:rsidRDefault="007C7B37" w:rsidP="000F3BDF">
      <w:pPr>
        <w:numPr>
          <w:ilvl w:val="0"/>
          <w:numId w:val="7"/>
        </w:numPr>
        <w:tabs>
          <w:tab w:val="clear" w:pos="723"/>
          <w:tab w:val="num" w:pos="426"/>
          <w:tab w:val="left" w:pos="480"/>
        </w:tabs>
        <w:spacing w:after="40"/>
        <w:ind w:left="426" w:hanging="426"/>
        <w:jc w:val="both"/>
      </w:pPr>
      <w:r>
        <w:rPr>
          <w:rFonts w:asciiTheme="minorHAnsi" w:hAnsiTheme="minorHAnsi" w:cstheme="minorHAnsi"/>
          <w:sz w:val="20"/>
          <w:szCs w:val="20"/>
        </w:rPr>
        <w:t>Zamawiający</w:t>
      </w:r>
      <w:r w:rsidR="00062236">
        <w:rPr>
          <w:rFonts w:asciiTheme="minorHAnsi" w:hAnsiTheme="minorHAnsi" w:cstheme="minorHAnsi"/>
          <w:sz w:val="20"/>
          <w:szCs w:val="20"/>
        </w:rPr>
        <w:t xml:space="preserve"> </w:t>
      </w:r>
      <w:r>
        <w:rPr>
          <w:rFonts w:asciiTheme="minorHAnsi" w:hAnsiTheme="minorHAnsi" w:cstheme="minorHAnsi"/>
          <w:sz w:val="20"/>
          <w:szCs w:val="20"/>
        </w:rPr>
        <w:t xml:space="preserve">zaleca aby nie wprowadzać jakichkolwiek zmian w plikach po podpisaniu ich podpisem elektronicznym, w tym szczególnie nie łączyć podpisanych wcześniej plików pdf do jednego pliku pdf. Może to skutkować naruszeniem integralności plików co równoważne będzie z koniecznością odrzucenia oferty w </w:t>
      </w:r>
      <w:r w:rsidRPr="00F86022">
        <w:rPr>
          <w:rFonts w:asciiTheme="minorHAnsi" w:hAnsiTheme="minorHAnsi" w:cstheme="minorHAnsi"/>
          <w:sz w:val="20"/>
          <w:szCs w:val="20"/>
        </w:rPr>
        <w:t>postępowaniu.</w:t>
      </w:r>
    </w:p>
    <w:p w14:paraId="032EB1DA" w14:textId="45FBAA01" w:rsidR="007C7B37" w:rsidRPr="00F86022" w:rsidRDefault="007C7B37" w:rsidP="000F3BDF">
      <w:pPr>
        <w:numPr>
          <w:ilvl w:val="0"/>
          <w:numId w:val="7"/>
        </w:numPr>
        <w:tabs>
          <w:tab w:val="clear" w:pos="723"/>
          <w:tab w:val="num" w:pos="426"/>
          <w:tab w:val="left" w:pos="480"/>
        </w:tabs>
        <w:spacing w:after="40"/>
        <w:ind w:left="426" w:hanging="426"/>
        <w:jc w:val="both"/>
      </w:pPr>
      <w:r w:rsidRPr="00F86022">
        <w:rPr>
          <w:rFonts w:ascii="Calibri" w:hAnsi="Calibri" w:cs="Calibri"/>
          <w:color w:val="000000"/>
          <w:sz w:val="20"/>
          <w:szCs w:val="20"/>
        </w:rPr>
        <w:t xml:space="preserve">Oferta </w:t>
      </w:r>
      <w:r w:rsidRPr="00F86022">
        <w:rPr>
          <w:rFonts w:ascii="Calibri" w:hAnsi="Calibri" w:cs="Calibri"/>
          <w:sz w:val="20"/>
          <w:szCs w:val="20"/>
        </w:rPr>
        <w:t xml:space="preserve">oraz pozostałe oświadczenia i dokumenty, dla których Zamawiający określił wzory w formie formularzy zamieszczonych do </w:t>
      </w:r>
      <w:r w:rsidR="00F86022" w:rsidRPr="00F86022">
        <w:rPr>
          <w:rFonts w:ascii="Calibri" w:hAnsi="Calibri" w:cs="Calibri"/>
          <w:sz w:val="20"/>
          <w:szCs w:val="20"/>
        </w:rPr>
        <w:t>Ogłoszenia</w:t>
      </w:r>
      <w:r w:rsidRPr="00F86022">
        <w:rPr>
          <w:rFonts w:ascii="Calibri" w:hAnsi="Calibri" w:cs="Calibri"/>
          <w:sz w:val="20"/>
          <w:szCs w:val="20"/>
        </w:rPr>
        <w:t>, powinny być sporządzone zgodnie z tymi wzorami, co do treści oraz opisu kolumn i wierszy</w:t>
      </w:r>
      <w:r w:rsidR="00F86022" w:rsidRPr="00F86022">
        <w:rPr>
          <w:rFonts w:ascii="Calibri" w:hAnsi="Calibri" w:cs="Calibri"/>
          <w:sz w:val="20"/>
          <w:szCs w:val="20"/>
        </w:rPr>
        <w:t>.</w:t>
      </w:r>
    </w:p>
    <w:bookmarkEnd w:id="1"/>
    <w:p w14:paraId="2DF50E24" w14:textId="77777777" w:rsidR="009E7A6B" w:rsidRPr="00ED43D0" w:rsidRDefault="009E7A6B" w:rsidP="006859B1">
      <w:pPr>
        <w:pStyle w:val="pkt1"/>
        <w:tabs>
          <w:tab w:val="left" w:pos="426"/>
        </w:tabs>
        <w:spacing w:before="0" w:after="40"/>
        <w:ind w:left="360" w:firstLine="0"/>
        <w:rPr>
          <w:rFonts w:ascii="Calibri" w:hAnsi="Calibri" w:cs="Calibri"/>
          <w:b/>
          <w:sz w:val="20"/>
        </w:rPr>
      </w:pPr>
    </w:p>
    <w:p w14:paraId="121C52DC" w14:textId="7BA79EE2" w:rsidR="009A37D1" w:rsidRPr="009A37D1" w:rsidRDefault="006859B1" w:rsidP="009A37D1">
      <w:pPr>
        <w:pStyle w:val="pkt1"/>
        <w:numPr>
          <w:ilvl w:val="0"/>
          <w:numId w:val="3"/>
        </w:numPr>
        <w:tabs>
          <w:tab w:val="left" w:pos="426"/>
        </w:tabs>
        <w:spacing w:before="0" w:after="40"/>
        <w:rPr>
          <w:rFonts w:ascii="Calibri" w:hAnsi="Calibri" w:cs="Calibri"/>
          <w:b/>
          <w:sz w:val="20"/>
        </w:rPr>
      </w:pPr>
      <w:r>
        <w:rPr>
          <w:rFonts w:ascii="Calibri" w:hAnsi="Calibri" w:cs="Calibri"/>
          <w:b/>
          <w:sz w:val="20"/>
        </w:rPr>
        <w:t xml:space="preserve"> </w:t>
      </w:r>
      <w:r w:rsidR="009A37D1">
        <w:rPr>
          <w:rFonts w:ascii="Calibri" w:hAnsi="Calibri" w:cs="Calibri"/>
          <w:b/>
          <w:sz w:val="20"/>
        </w:rPr>
        <w:t>Termin związania ofertą.</w:t>
      </w:r>
    </w:p>
    <w:p w14:paraId="14C10EDA" w14:textId="790B736F" w:rsidR="009A37D1" w:rsidRPr="009A37D1" w:rsidRDefault="009A37D1" w:rsidP="009A37D1">
      <w:pPr>
        <w:pStyle w:val="pkt1"/>
        <w:numPr>
          <w:ilvl w:val="1"/>
          <w:numId w:val="10"/>
        </w:numPr>
        <w:tabs>
          <w:tab w:val="clear" w:pos="1080"/>
          <w:tab w:val="left" w:pos="426"/>
        </w:tabs>
        <w:spacing w:before="0" w:after="40"/>
        <w:ind w:left="426" w:hanging="426"/>
        <w:rPr>
          <w:rFonts w:asciiTheme="minorHAnsi" w:hAnsiTheme="minorHAnsi" w:cstheme="minorHAnsi"/>
          <w:b/>
          <w:sz w:val="20"/>
        </w:rPr>
      </w:pPr>
      <w:r w:rsidRPr="009A37D1">
        <w:rPr>
          <w:rFonts w:asciiTheme="minorHAnsi" w:hAnsiTheme="minorHAnsi" w:cstheme="minorHAnsi"/>
          <w:sz w:val="20"/>
        </w:rPr>
        <w:t>Wykonawca będzie związany ofertą przez okres, nie dłuższy niż 30 dni. Bieg terminu związania ofertą rozpoczyna się wraz z upływem terminu składania ofert.</w:t>
      </w:r>
    </w:p>
    <w:p w14:paraId="2800D9E9" w14:textId="77777777" w:rsidR="009A37D1" w:rsidRDefault="009A37D1" w:rsidP="009A37D1">
      <w:pPr>
        <w:pStyle w:val="pkt1"/>
        <w:tabs>
          <w:tab w:val="left" w:pos="426"/>
        </w:tabs>
        <w:spacing w:before="0" w:after="40"/>
        <w:ind w:left="1080" w:firstLine="0"/>
        <w:rPr>
          <w:rFonts w:ascii="Calibri" w:hAnsi="Calibri" w:cs="Calibri"/>
          <w:b/>
          <w:sz w:val="20"/>
        </w:rPr>
      </w:pPr>
    </w:p>
    <w:p w14:paraId="2944D8EC" w14:textId="08382C3F" w:rsidR="006859B1" w:rsidRDefault="006859B1" w:rsidP="000F3BDF">
      <w:pPr>
        <w:pStyle w:val="pkt1"/>
        <w:numPr>
          <w:ilvl w:val="0"/>
          <w:numId w:val="3"/>
        </w:numPr>
        <w:tabs>
          <w:tab w:val="left" w:pos="426"/>
        </w:tabs>
        <w:spacing w:before="0" w:after="40"/>
        <w:rPr>
          <w:rFonts w:ascii="Calibri" w:hAnsi="Calibri" w:cs="Calibri"/>
          <w:b/>
          <w:sz w:val="20"/>
        </w:rPr>
      </w:pPr>
      <w:r>
        <w:rPr>
          <w:rFonts w:ascii="Calibri" w:hAnsi="Calibri" w:cs="Calibri"/>
          <w:b/>
          <w:sz w:val="20"/>
        </w:rPr>
        <w:t xml:space="preserve">Sposób oraz termin składania </w:t>
      </w:r>
      <w:r w:rsidR="003C4A02">
        <w:rPr>
          <w:rFonts w:ascii="Calibri" w:hAnsi="Calibri" w:cs="Calibri"/>
          <w:b/>
          <w:sz w:val="20"/>
        </w:rPr>
        <w:t xml:space="preserve">i otwarcia </w:t>
      </w:r>
      <w:r>
        <w:rPr>
          <w:rFonts w:ascii="Calibri" w:hAnsi="Calibri" w:cs="Calibri"/>
          <w:b/>
          <w:sz w:val="20"/>
        </w:rPr>
        <w:t>ofert.</w:t>
      </w:r>
    </w:p>
    <w:p w14:paraId="5FDC8E0F" w14:textId="7F924662" w:rsidR="0006172C" w:rsidRPr="000F2D1A" w:rsidRDefault="00BC3B7F" w:rsidP="0006172C">
      <w:pPr>
        <w:pStyle w:val="pkt1"/>
        <w:numPr>
          <w:ilvl w:val="0"/>
          <w:numId w:val="27"/>
        </w:numPr>
        <w:ind w:left="426" w:hanging="426"/>
        <w:rPr>
          <w:rFonts w:ascii="Calibri" w:hAnsi="Calibri" w:cs="Calibri"/>
          <w:b/>
          <w:sz w:val="20"/>
        </w:rPr>
      </w:pPr>
      <w:r w:rsidRPr="000F2D1A">
        <w:rPr>
          <w:rFonts w:ascii="Calibri" w:hAnsi="Calibri" w:cs="Calibri"/>
          <w:sz w:val="20"/>
        </w:rPr>
        <w:t xml:space="preserve">Ofertę wraz z wymaganymi dokumentami należy </w:t>
      </w:r>
      <w:r w:rsidR="0006172C" w:rsidRPr="000F2D1A">
        <w:rPr>
          <w:rFonts w:ascii="Calibri" w:hAnsi="Calibri" w:cs="Calibri"/>
          <w:sz w:val="20"/>
        </w:rPr>
        <w:t xml:space="preserve">przesłać na adres </w:t>
      </w:r>
      <w:r w:rsidR="00CA0070" w:rsidRPr="000F2D1A">
        <w:rPr>
          <w:rFonts w:ascii="Calibri" w:hAnsi="Calibri" w:cs="Calibri"/>
          <w:sz w:val="20"/>
        </w:rPr>
        <w:t>poczty elektronicznej</w:t>
      </w:r>
      <w:r w:rsidR="0006172C" w:rsidRPr="000F2D1A">
        <w:rPr>
          <w:rFonts w:ascii="Calibri" w:hAnsi="Calibri" w:cs="Calibri"/>
          <w:sz w:val="20"/>
        </w:rPr>
        <w:t xml:space="preserve">: </w:t>
      </w:r>
      <w:hyperlink r:id="rId11" w:history="1">
        <w:r w:rsidR="0006172C" w:rsidRPr="000F2D1A">
          <w:rPr>
            <w:rStyle w:val="Hipercze"/>
            <w:rFonts w:ascii="Calibri" w:hAnsi="Calibri" w:cs="Calibri"/>
            <w:sz w:val="20"/>
          </w:rPr>
          <w:t>zamowienia@nzozpcz.pl</w:t>
        </w:r>
      </w:hyperlink>
      <w:r w:rsidR="0006172C" w:rsidRPr="000F2D1A">
        <w:rPr>
          <w:rFonts w:ascii="Calibri" w:hAnsi="Calibri" w:cs="Calibri"/>
          <w:sz w:val="20"/>
        </w:rPr>
        <w:t xml:space="preserve"> </w:t>
      </w:r>
      <w:r w:rsidR="0006172C" w:rsidRPr="000F2D1A">
        <w:rPr>
          <w:rFonts w:ascii="Calibri" w:hAnsi="Calibri" w:cs="Calibri"/>
          <w:b/>
          <w:sz w:val="20"/>
        </w:rPr>
        <w:t xml:space="preserve"> </w:t>
      </w:r>
      <w:r w:rsidR="0006172C" w:rsidRPr="000F2D1A">
        <w:rPr>
          <w:rFonts w:ascii="Calibri" w:hAnsi="Calibri" w:cs="Calibri"/>
          <w:bCs/>
          <w:sz w:val="20"/>
        </w:rPr>
        <w:t>d</w:t>
      </w:r>
      <w:r w:rsidR="0006172C" w:rsidRPr="000F2D1A">
        <w:rPr>
          <w:rFonts w:ascii="Calibri" w:hAnsi="Calibri" w:cs="Calibri"/>
          <w:sz w:val="20"/>
        </w:rPr>
        <w:t xml:space="preserve">o dnia </w:t>
      </w:r>
      <w:r w:rsidR="0006172C" w:rsidRPr="000F2D1A">
        <w:rPr>
          <w:rFonts w:ascii="Calibri" w:hAnsi="Calibri" w:cs="Calibri"/>
          <w:b/>
          <w:bCs/>
          <w:sz w:val="20"/>
        </w:rPr>
        <w:t>1</w:t>
      </w:r>
      <w:r w:rsidR="00FE565A">
        <w:rPr>
          <w:rFonts w:ascii="Calibri" w:hAnsi="Calibri" w:cs="Calibri"/>
          <w:b/>
          <w:bCs/>
          <w:sz w:val="20"/>
        </w:rPr>
        <w:t>4</w:t>
      </w:r>
      <w:r w:rsidR="0006172C" w:rsidRPr="000F2D1A">
        <w:rPr>
          <w:rFonts w:ascii="Calibri" w:hAnsi="Calibri" w:cs="Calibri"/>
          <w:b/>
          <w:bCs/>
          <w:sz w:val="20"/>
        </w:rPr>
        <w:t>.07.2026 r. do godz. 10:00.</w:t>
      </w:r>
    </w:p>
    <w:p w14:paraId="65E3D314" w14:textId="77777777" w:rsidR="00CA0070" w:rsidRPr="000F2D1A" w:rsidRDefault="00BC3B7F" w:rsidP="00CA0070">
      <w:pPr>
        <w:pStyle w:val="pkt1"/>
        <w:numPr>
          <w:ilvl w:val="0"/>
          <w:numId w:val="27"/>
        </w:numPr>
        <w:ind w:left="426" w:hanging="426"/>
        <w:rPr>
          <w:rFonts w:ascii="Calibri" w:hAnsi="Calibri" w:cs="Calibri"/>
          <w:b/>
          <w:sz w:val="20"/>
        </w:rPr>
      </w:pPr>
      <w:r w:rsidRPr="000F2D1A">
        <w:rPr>
          <w:rFonts w:ascii="Calibri" w:hAnsi="Calibri" w:cs="Calibri"/>
          <w:sz w:val="20"/>
        </w:rPr>
        <w:lastRenderedPageBreak/>
        <w:t xml:space="preserve">Do oferty należy dołączyć wszystkie wymagane w </w:t>
      </w:r>
      <w:r w:rsidR="0006172C" w:rsidRPr="000F2D1A">
        <w:rPr>
          <w:rFonts w:ascii="Calibri" w:hAnsi="Calibri" w:cs="Calibri"/>
          <w:sz w:val="20"/>
        </w:rPr>
        <w:t>Ogłoszeniu</w:t>
      </w:r>
      <w:r w:rsidRPr="000F2D1A">
        <w:rPr>
          <w:rFonts w:ascii="Calibri" w:hAnsi="Calibri" w:cs="Calibri"/>
          <w:sz w:val="20"/>
        </w:rPr>
        <w:t xml:space="preserve"> dokumenty.</w:t>
      </w:r>
    </w:p>
    <w:p w14:paraId="5DBE6DC8" w14:textId="71E377C5" w:rsidR="00CA0070" w:rsidRPr="000F2D1A" w:rsidRDefault="00CA0070" w:rsidP="00CA0070">
      <w:pPr>
        <w:pStyle w:val="pkt1"/>
        <w:numPr>
          <w:ilvl w:val="0"/>
          <w:numId w:val="27"/>
        </w:numPr>
        <w:ind w:left="426" w:hanging="426"/>
        <w:rPr>
          <w:rFonts w:ascii="Calibri" w:hAnsi="Calibri" w:cs="Calibri"/>
          <w:b/>
          <w:sz w:val="20"/>
        </w:rPr>
      </w:pPr>
      <w:r w:rsidRPr="000F2D1A">
        <w:rPr>
          <w:rFonts w:ascii="Calibri" w:hAnsi="Calibri" w:cs="Calibri"/>
          <w:iCs/>
          <w:sz w:val="20"/>
        </w:rPr>
        <w:t xml:space="preserve">Zamawiający wymaga aby przesłana oferta, była </w:t>
      </w:r>
      <w:r w:rsidRPr="000F2D1A">
        <w:rPr>
          <w:rFonts w:ascii="Calibri" w:hAnsi="Calibri" w:cs="Calibri"/>
          <w:b/>
          <w:bCs/>
          <w:iCs/>
          <w:sz w:val="20"/>
          <w:u w:val="single"/>
        </w:rPr>
        <w:t>zaszyfrowana</w:t>
      </w:r>
      <w:r w:rsidRPr="000F2D1A">
        <w:rPr>
          <w:rFonts w:ascii="Calibri" w:hAnsi="Calibri" w:cs="Calibri"/>
          <w:iCs/>
          <w:sz w:val="20"/>
        </w:rPr>
        <w:t xml:space="preserve"> oraz </w:t>
      </w:r>
      <w:r w:rsidRPr="000F2D1A">
        <w:rPr>
          <w:rFonts w:ascii="Calibri" w:hAnsi="Calibri" w:cs="Calibri"/>
          <w:b/>
          <w:bCs/>
          <w:iCs/>
          <w:sz w:val="20"/>
          <w:u w:val="single"/>
        </w:rPr>
        <w:t>podpisana podpisem  zaufanym, osobistym lub kwalifikowanym</w:t>
      </w:r>
      <w:r w:rsidRPr="000F2D1A">
        <w:rPr>
          <w:rFonts w:ascii="Calibri" w:hAnsi="Calibri" w:cs="Calibri"/>
          <w:iCs/>
          <w:sz w:val="20"/>
        </w:rPr>
        <w:t xml:space="preserve"> i przesłana </w:t>
      </w:r>
      <w:r w:rsidRPr="000F2D1A">
        <w:rPr>
          <w:rFonts w:ascii="Calibri" w:hAnsi="Calibri" w:cs="Calibri"/>
          <w:sz w:val="20"/>
        </w:rPr>
        <w:t xml:space="preserve">na adres poczty elektronicznej: </w:t>
      </w:r>
      <w:hyperlink r:id="rId12" w:history="1">
        <w:r w:rsidRPr="000F2D1A">
          <w:rPr>
            <w:rStyle w:val="Hipercze"/>
            <w:rFonts w:ascii="Calibri" w:hAnsi="Calibri" w:cs="Calibri"/>
            <w:sz w:val="20"/>
          </w:rPr>
          <w:t>zamowienia@nzozpcz.pl</w:t>
        </w:r>
      </w:hyperlink>
      <w:r w:rsidRPr="000F2D1A">
        <w:rPr>
          <w:rFonts w:ascii="Calibri" w:hAnsi="Calibri" w:cs="Calibri"/>
          <w:sz w:val="20"/>
        </w:rPr>
        <w:t xml:space="preserve"> </w:t>
      </w:r>
      <w:r w:rsidRPr="000F2D1A">
        <w:rPr>
          <w:rFonts w:ascii="Calibri" w:hAnsi="Calibri" w:cs="Calibri"/>
          <w:iCs/>
          <w:sz w:val="20"/>
        </w:rPr>
        <w:t xml:space="preserve">najpóźniej do </w:t>
      </w:r>
      <w:r w:rsidRPr="000F2D1A">
        <w:rPr>
          <w:rFonts w:ascii="Calibri" w:hAnsi="Calibri" w:cs="Calibri"/>
          <w:b/>
          <w:bCs/>
          <w:iCs/>
          <w:sz w:val="20"/>
          <w:u w:val="single"/>
        </w:rPr>
        <w:t>dnia: 1</w:t>
      </w:r>
      <w:r w:rsidR="00FE565A">
        <w:rPr>
          <w:rFonts w:ascii="Calibri" w:hAnsi="Calibri" w:cs="Calibri"/>
          <w:b/>
          <w:bCs/>
          <w:iCs/>
          <w:sz w:val="20"/>
          <w:u w:val="single"/>
        </w:rPr>
        <w:t>4</w:t>
      </w:r>
      <w:r w:rsidRPr="000F2D1A">
        <w:rPr>
          <w:rFonts w:ascii="Calibri" w:hAnsi="Calibri" w:cs="Calibri"/>
          <w:b/>
          <w:bCs/>
          <w:iCs/>
          <w:sz w:val="20"/>
          <w:u w:val="single"/>
        </w:rPr>
        <w:t>.07.2026</w:t>
      </w:r>
      <w:r w:rsidRPr="000F2D1A">
        <w:rPr>
          <w:rFonts w:ascii="Calibri" w:hAnsi="Calibri" w:cs="Calibri"/>
          <w:iCs/>
          <w:sz w:val="20"/>
        </w:rPr>
        <w:t xml:space="preserve"> </w:t>
      </w:r>
      <w:r w:rsidRPr="000F2D1A">
        <w:rPr>
          <w:rFonts w:ascii="Calibri" w:hAnsi="Calibri" w:cs="Calibri"/>
          <w:b/>
          <w:bCs/>
          <w:iCs/>
          <w:sz w:val="20"/>
          <w:u w:val="single"/>
        </w:rPr>
        <w:t>r., do godziny 10:00</w:t>
      </w:r>
      <w:r w:rsidRPr="000F2D1A">
        <w:rPr>
          <w:rFonts w:ascii="Calibri" w:hAnsi="Calibri" w:cs="Calibri"/>
          <w:iCs/>
          <w:sz w:val="20"/>
        </w:rPr>
        <w:t xml:space="preserve">. Natomiast mail </w:t>
      </w:r>
      <w:r w:rsidRPr="000F2D1A">
        <w:rPr>
          <w:rFonts w:ascii="Calibri" w:hAnsi="Calibri" w:cs="Calibri"/>
          <w:b/>
          <w:bCs/>
          <w:iCs/>
          <w:sz w:val="20"/>
          <w:u w:val="single"/>
        </w:rPr>
        <w:t>zawierający hasło</w:t>
      </w:r>
      <w:r w:rsidRPr="000F2D1A">
        <w:rPr>
          <w:rFonts w:ascii="Calibri" w:hAnsi="Calibri" w:cs="Calibri"/>
          <w:iCs/>
          <w:sz w:val="20"/>
        </w:rPr>
        <w:t xml:space="preserve">, do odszyfrowania oferty, powinien być przesłany na ten sam adres mailowy między </w:t>
      </w:r>
      <w:r w:rsidRPr="000F2D1A">
        <w:rPr>
          <w:rFonts w:ascii="Calibri" w:hAnsi="Calibri" w:cs="Calibri"/>
          <w:b/>
          <w:bCs/>
          <w:iCs/>
          <w:sz w:val="20"/>
          <w:u w:val="single"/>
        </w:rPr>
        <w:t>godziną 10:01 a godz. 10:15</w:t>
      </w:r>
      <w:r w:rsidRPr="000F2D1A">
        <w:rPr>
          <w:rFonts w:ascii="Calibri" w:hAnsi="Calibri" w:cs="Calibri"/>
          <w:iCs/>
          <w:sz w:val="20"/>
        </w:rPr>
        <w:t xml:space="preserve"> tego samego dnia.</w:t>
      </w:r>
    </w:p>
    <w:p w14:paraId="044FE397" w14:textId="6AE28D5A" w:rsidR="003C4A02" w:rsidRPr="000F2D1A" w:rsidRDefault="0006172C" w:rsidP="000F2D1A">
      <w:pPr>
        <w:pStyle w:val="pkt1"/>
        <w:numPr>
          <w:ilvl w:val="0"/>
          <w:numId w:val="27"/>
        </w:numPr>
        <w:ind w:left="426" w:hanging="426"/>
        <w:rPr>
          <w:rFonts w:ascii="Calibri" w:hAnsi="Calibri" w:cs="Calibri"/>
          <w:b/>
          <w:sz w:val="20"/>
        </w:rPr>
      </w:pPr>
      <w:r w:rsidRPr="000F2D1A">
        <w:rPr>
          <w:rFonts w:ascii="Calibri" w:hAnsi="Calibri" w:cs="Calibri"/>
          <w:sz w:val="20"/>
        </w:rPr>
        <w:t xml:space="preserve">Otwarcie ofert nastąpi w dniu </w:t>
      </w:r>
      <w:r w:rsidRPr="000F2D1A">
        <w:rPr>
          <w:rFonts w:ascii="Calibri" w:hAnsi="Calibri" w:cs="Calibri"/>
          <w:b/>
          <w:bCs/>
          <w:sz w:val="20"/>
        </w:rPr>
        <w:t>1</w:t>
      </w:r>
      <w:r w:rsidR="00FE565A">
        <w:rPr>
          <w:rFonts w:ascii="Calibri" w:hAnsi="Calibri" w:cs="Calibri"/>
          <w:b/>
          <w:bCs/>
          <w:sz w:val="20"/>
        </w:rPr>
        <w:t>4</w:t>
      </w:r>
      <w:r w:rsidRPr="000F2D1A">
        <w:rPr>
          <w:rFonts w:ascii="Calibri" w:hAnsi="Calibri" w:cs="Calibri"/>
          <w:b/>
          <w:bCs/>
          <w:sz w:val="20"/>
        </w:rPr>
        <w:t xml:space="preserve">.07.2026 r. </w:t>
      </w:r>
      <w:r w:rsidR="003C4A02" w:rsidRPr="000F2D1A">
        <w:rPr>
          <w:rFonts w:ascii="Calibri" w:hAnsi="Calibri" w:cs="Calibri"/>
          <w:b/>
          <w:bCs/>
          <w:sz w:val="20"/>
        </w:rPr>
        <w:t>o godzinie 10:15</w:t>
      </w:r>
      <w:r w:rsidR="003C4A02" w:rsidRPr="000F2D1A">
        <w:rPr>
          <w:rFonts w:ascii="Calibri" w:hAnsi="Calibri" w:cs="Calibri"/>
          <w:sz w:val="20"/>
        </w:rPr>
        <w:t>.</w:t>
      </w:r>
    </w:p>
    <w:p w14:paraId="36DFF9EB" w14:textId="77777777" w:rsidR="000F2D1A" w:rsidRPr="000F2D1A" w:rsidRDefault="000F2D1A" w:rsidP="000F2D1A">
      <w:pPr>
        <w:pStyle w:val="pkt1"/>
        <w:numPr>
          <w:ilvl w:val="0"/>
          <w:numId w:val="27"/>
        </w:numPr>
        <w:ind w:left="426" w:hanging="426"/>
        <w:rPr>
          <w:rFonts w:ascii="Calibri" w:hAnsi="Calibri" w:cs="Calibri"/>
          <w:b/>
          <w:sz w:val="20"/>
        </w:rPr>
      </w:pPr>
      <w:r w:rsidRPr="000F2D1A">
        <w:rPr>
          <w:rFonts w:ascii="Calibri" w:hAnsi="Calibri" w:cs="Calibri"/>
          <w:sz w:val="20"/>
        </w:rPr>
        <w:t xml:space="preserve">W przypadku </w:t>
      </w:r>
      <w:r w:rsidRPr="000F2D1A">
        <w:rPr>
          <w:rFonts w:ascii="Calibri" w:eastAsia="Calibri" w:hAnsi="Calibri" w:cs="Calibri"/>
          <w:sz w:val="20"/>
        </w:rPr>
        <w:t>awarii poczty elektronicznej zamawiającego, która powoduje brak możliwości otwarcia ofert w terminie określonym przez zamawiającego, otwarcie ofert następuje niezwłocznie po usunięciu awarii.</w:t>
      </w:r>
    </w:p>
    <w:p w14:paraId="651E01FA" w14:textId="77777777" w:rsidR="000F2D1A" w:rsidRPr="000F2D1A" w:rsidRDefault="00CD563D" w:rsidP="000F2D1A">
      <w:pPr>
        <w:pStyle w:val="pkt1"/>
        <w:numPr>
          <w:ilvl w:val="0"/>
          <w:numId w:val="27"/>
        </w:numPr>
        <w:ind w:left="426" w:hanging="426"/>
        <w:rPr>
          <w:rFonts w:ascii="Calibri" w:hAnsi="Calibri" w:cs="Calibri"/>
          <w:b/>
          <w:sz w:val="20"/>
        </w:rPr>
      </w:pPr>
      <w:r w:rsidRPr="000F2D1A">
        <w:rPr>
          <w:rFonts w:ascii="Calibri" w:eastAsia="Calibri" w:hAnsi="Calibri" w:cs="Calibri"/>
          <w:sz w:val="20"/>
        </w:rPr>
        <w:t>Zamawiający poinformuje o zmianie terminu otwarcia ofert na stronie internetowej prowadzonego postępowania.</w:t>
      </w:r>
    </w:p>
    <w:p w14:paraId="5947DA5B" w14:textId="762ADAEF" w:rsidR="00D12657" w:rsidRPr="000F2D1A" w:rsidRDefault="00CD563D" w:rsidP="000F2D1A">
      <w:pPr>
        <w:pStyle w:val="pkt1"/>
        <w:numPr>
          <w:ilvl w:val="0"/>
          <w:numId w:val="27"/>
        </w:numPr>
        <w:ind w:left="426" w:hanging="426"/>
        <w:rPr>
          <w:rFonts w:ascii="Calibri" w:hAnsi="Calibri" w:cs="Calibri"/>
          <w:b/>
          <w:sz w:val="20"/>
        </w:rPr>
      </w:pPr>
      <w:r w:rsidRPr="000F2D1A">
        <w:rPr>
          <w:rFonts w:ascii="Calibri" w:eastAsia="Calibri" w:hAnsi="Calibri" w:cs="Calibri"/>
          <w:sz w:val="20"/>
        </w:rPr>
        <w:t>Sesja otwarcia ofert nie będzie przeprowadzona z udziałem Wykonawców oraz nie będzie transmitowania sesji otwarcia ofert za pośrednictwem elektronicznych narzędzi.</w:t>
      </w:r>
    </w:p>
    <w:p w14:paraId="1F606DF7" w14:textId="77777777" w:rsidR="00713B29" w:rsidRPr="00CD563D" w:rsidRDefault="00713B29" w:rsidP="00713B29">
      <w:pPr>
        <w:pStyle w:val="pkt1"/>
        <w:ind w:left="426" w:firstLine="0"/>
        <w:rPr>
          <w:rFonts w:ascii="Calibri" w:eastAsia="Calibri" w:hAnsi="Calibri" w:cs="Calibri"/>
          <w:b/>
          <w:sz w:val="20"/>
        </w:rPr>
      </w:pPr>
    </w:p>
    <w:p w14:paraId="489250DF" w14:textId="77777777" w:rsidR="006859B1" w:rsidRPr="002006A2" w:rsidRDefault="006859B1" w:rsidP="000F3BDF">
      <w:pPr>
        <w:pStyle w:val="pkt1"/>
        <w:numPr>
          <w:ilvl w:val="0"/>
          <w:numId w:val="3"/>
        </w:numPr>
        <w:tabs>
          <w:tab w:val="left" w:pos="426"/>
        </w:tabs>
        <w:spacing w:before="0" w:after="40"/>
        <w:rPr>
          <w:rFonts w:ascii="Calibri" w:hAnsi="Calibri" w:cs="Calibri"/>
          <w:b/>
          <w:sz w:val="20"/>
        </w:rPr>
      </w:pPr>
      <w:r>
        <w:rPr>
          <w:rFonts w:ascii="Calibri" w:hAnsi="Calibri" w:cs="Calibri"/>
          <w:b/>
          <w:sz w:val="20"/>
        </w:rPr>
        <w:t xml:space="preserve"> </w:t>
      </w:r>
      <w:r w:rsidRPr="0008407E">
        <w:rPr>
          <w:rFonts w:ascii="Calibri" w:hAnsi="Calibri" w:cs="Calibri"/>
          <w:b/>
          <w:sz w:val="20"/>
        </w:rPr>
        <w:t xml:space="preserve"> </w:t>
      </w:r>
      <w:r w:rsidRPr="002006A2">
        <w:rPr>
          <w:rFonts w:ascii="Calibri" w:hAnsi="Calibri" w:cs="Calibri"/>
          <w:b/>
          <w:sz w:val="20"/>
        </w:rPr>
        <w:t>Sposób obliczania ceny.</w:t>
      </w:r>
    </w:p>
    <w:p w14:paraId="095A2871" w14:textId="69AC09F6" w:rsidR="009E7A6B" w:rsidRPr="002006A2" w:rsidRDefault="009E7A6B" w:rsidP="000F3BDF">
      <w:pPr>
        <w:numPr>
          <w:ilvl w:val="0"/>
          <w:numId w:val="5"/>
        </w:numPr>
        <w:tabs>
          <w:tab w:val="left" w:pos="426"/>
          <w:tab w:val="left" w:pos="3855"/>
        </w:tabs>
        <w:spacing w:after="40"/>
        <w:ind w:left="426" w:hanging="426"/>
        <w:jc w:val="both"/>
        <w:rPr>
          <w:rFonts w:asciiTheme="minorHAnsi" w:hAnsiTheme="minorHAnsi" w:cstheme="minorHAnsi"/>
          <w:sz w:val="20"/>
          <w:szCs w:val="20"/>
        </w:rPr>
      </w:pPr>
      <w:r w:rsidRPr="002006A2">
        <w:rPr>
          <w:rFonts w:ascii="Calibri" w:hAnsi="Calibri" w:cs="Calibri"/>
          <w:sz w:val="20"/>
          <w:szCs w:val="20"/>
        </w:rPr>
        <w:t xml:space="preserve">Wykonawca określa cenę realizacji zamówienia poprzez wskazanie w Formularzu ofertowym sporządzonym wg wzoru stanowiącego </w:t>
      </w:r>
      <w:r w:rsidRPr="002006A2">
        <w:rPr>
          <w:rFonts w:ascii="Calibri" w:hAnsi="Calibri" w:cs="Calibri"/>
          <w:b/>
          <w:sz w:val="20"/>
          <w:szCs w:val="20"/>
        </w:rPr>
        <w:t xml:space="preserve">Załącznik nr 1 </w:t>
      </w:r>
      <w:r w:rsidRPr="002006A2">
        <w:rPr>
          <w:rFonts w:ascii="Calibri" w:hAnsi="Calibri" w:cs="Calibri"/>
          <w:sz w:val="20"/>
          <w:szCs w:val="20"/>
        </w:rPr>
        <w:t>do</w:t>
      </w:r>
      <w:r w:rsidR="001A6BCE">
        <w:rPr>
          <w:rFonts w:ascii="Calibri" w:hAnsi="Calibri" w:cs="Calibri"/>
          <w:sz w:val="20"/>
          <w:szCs w:val="20"/>
        </w:rPr>
        <w:t xml:space="preserve"> Ogłoszenia</w:t>
      </w:r>
      <w:r w:rsidRPr="002006A2">
        <w:rPr>
          <w:rFonts w:ascii="Calibri" w:hAnsi="Calibri" w:cs="Calibri"/>
          <w:sz w:val="20"/>
          <w:szCs w:val="20"/>
        </w:rPr>
        <w:t xml:space="preserve"> łącznej ceny ofertowej brutto za realizację przedmiotu zamówienia</w:t>
      </w:r>
      <w:r w:rsidRPr="002006A2">
        <w:rPr>
          <w:rFonts w:ascii="Calibri" w:hAnsi="Calibri" w:cs="Calibri"/>
          <w:b/>
          <w:sz w:val="20"/>
          <w:szCs w:val="20"/>
        </w:rPr>
        <w:t>, o którym mowa w rozdziale III niniejsze</w:t>
      </w:r>
      <w:r w:rsidR="001A6BCE">
        <w:rPr>
          <w:rFonts w:ascii="Calibri" w:hAnsi="Calibri" w:cs="Calibri"/>
          <w:b/>
          <w:sz w:val="20"/>
          <w:szCs w:val="20"/>
        </w:rPr>
        <w:t>go Ogłoszenia</w:t>
      </w:r>
      <w:r w:rsidRPr="002006A2">
        <w:rPr>
          <w:rFonts w:ascii="Calibri" w:hAnsi="Calibri" w:cs="Calibri"/>
          <w:b/>
          <w:sz w:val="20"/>
          <w:szCs w:val="20"/>
        </w:rPr>
        <w:t>.</w:t>
      </w:r>
    </w:p>
    <w:p w14:paraId="14B6BF5F" w14:textId="1AD61EBD" w:rsidR="001A6BCE" w:rsidRDefault="009E7A6B" w:rsidP="001A6BCE">
      <w:pPr>
        <w:numPr>
          <w:ilvl w:val="0"/>
          <w:numId w:val="5"/>
        </w:numPr>
        <w:tabs>
          <w:tab w:val="left" w:pos="426"/>
          <w:tab w:val="left" w:pos="3855"/>
        </w:tabs>
        <w:spacing w:after="40"/>
        <w:ind w:left="426" w:hanging="426"/>
        <w:jc w:val="both"/>
        <w:rPr>
          <w:rFonts w:asciiTheme="minorHAnsi" w:hAnsiTheme="minorHAnsi" w:cstheme="minorHAnsi"/>
          <w:sz w:val="20"/>
          <w:szCs w:val="20"/>
        </w:rPr>
      </w:pPr>
      <w:r w:rsidRPr="002006A2">
        <w:rPr>
          <w:rFonts w:ascii="Calibri" w:hAnsi="Calibri" w:cs="Calibri"/>
          <w:sz w:val="20"/>
        </w:rPr>
        <w:t>Łączna cena ofertowa brutto musi uwzględniać wszystkie koszty związane z realizacją przedmiotu zamówienia zgodnie z opisem przedmiotu zamówienia oraz wzorem umowy określonym w niniejsz</w:t>
      </w:r>
      <w:r w:rsidR="001A6BCE">
        <w:rPr>
          <w:rFonts w:ascii="Calibri" w:hAnsi="Calibri" w:cs="Calibri"/>
          <w:sz w:val="20"/>
        </w:rPr>
        <w:t>ym Ogłoszeniu</w:t>
      </w:r>
      <w:r w:rsidR="00B34227" w:rsidRPr="00B34227">
        <w:rPr>
          <w:rFonts w:asciiTheme="minorHAnsi" w:hAnsiTheme="minorHAnsi" w:cstheme="minorHAnsi"/>
          <w:sz w:val="20"/>
          <w:szCs w:val="20"/>
        </w:rPr>
        <w:t xml:space="preserve"> oraz wszelkie inne ewentualne obciążenia, w szczególności podatek VAT</w:t>
      </w:r>
      <w:r w:rsidRPr="002006A2">
        <w:rPr>
          <w:rFonts w:ascii="Calibri" w:hAnsi="Calibri" w:cs="Calibri"/>
          <w:sz w:val="20"/>
        </w:rPr>
        <w:t>.</w:t>
      </w:r>
    </w:p>
    <w:p w14:paraId="3451EF01" w14:textId="000978A0" w:rsidR="00971CE3" w:rsidRPr="00971CE3" w:rsidRDefault="001A6BCE" w:rsidP="00971CE3">
      <w:pPr>
        <w:numPr>
          <w:ilvl w:val="0"/>
          <w:numId w:val="5"/>
        </w:numPr>
        <w:tabs>
          <w:tab w:val="left" w:pos="426"/>
          <w:tab w:val="left" w:pos="3855"/>
        </w:tabs>
        <w:spacing w:after="40"/>
        <w:ind w:left="426" w:hanging="426"/>
        <w:jc w:val="both"/>
        <w:rPr>
          <w:rFonts w:asciiTheme="minorHAnsi" w:hAnsiTheme="minorHAnsi" w:cstheme="minorHAnsi"/>
          <w:sz w:val="20"/>
          <w:szCs w:val="20"/>
        </w:rPr>
      </w:pPr>
      <w:r w:rsidRPr="001A6BCE">
        <w:rPr>
          <w:rFonts w:ascii="Calibri" w:hAnsi="Calibri" w:cs="Calibri"/>
          <w:color w:val="000000"/>
          <w:sz w:val="20"/>
          <w:szCs w:val="20"/>
        </w:rPr>
        <w:t>Wynagrodzenie Wykonawcy za realizację przedmiotu zamówienia jest wynagrodzeniem</w:t>
      </w:r>
      <w:r>
        <w:rPr>
          <w:rFonts w:asciiTheme="minorHAnsi" w:hAnsiTheme="minorHAnsi" w:cstheme="minorHAnsi"/>
          <w:sz w:val="20"/>
          <w:szCs w:val="20"/>
        </w:rPr>
        <w:t xml:space="preserve"> </w:t>
      </w:r>
      <w:r w:rsidRPr="001A6BCE">
        <w:rPr>
          <w:rFonts w:ascii="Calibri" w:hAnsi="Calibri" w:cs="Calibri"/>
          <w:color w:val="000000"/>
          <w:sz w:val="20"/>
          <w:szCs w:val="20"/>
        </w:rPr>
        <w:t>ryczałtowym</w:t>
      </w:r>
      <w:r w:rsidR="006A4E24">
        <w:rPr>
          <w:rFonts w:ascii="Calibri" w:hAnsi="Calibri" w:cs="Calibri"/>
          <w:color w:val="000000"/>
          <w:sz w:val="20"/>
          <w:szCs w:val="20"/>
        </w:rPr>
        <w:t xml:space="preserve"> </w:t>
      </w:r>
      <w:r w:rsidR="00971CE3" w:rsidRPr="00971CE3">
        <w:rPr>
          <w:rFonts w:ascii="Calibri" w:hAnsi="Calibri" w:cs="Calibri"/>
          <w:sz w:val="20"/>
          <w:szCs w:val="20"/>
        </w:rPr>
        <w:t xml:space="preserve">w rozumieniu art. 632 §1 </w:t>
      </w:r>
      <w:proofErr w:type="spellStart"/>
      <w:r w:rsidR="00971CE3" w:rsidRPr="00971CE3">
        <w:rPr>
          <w:rFonts w:ascii="Calibri" w:hAnsi="Calibri" w:cs="Calibri"/>
          <w:sz w:val="20"/>
          <w:szCs w:val="20"/>
        </w:rPr>
        <w:t>kc</w:t>
      </w:r>
      <w:proofErr w:type="spellEnd"/>
      <w:r w:rsidR="00971CE3" w:rsidRPr="00971CE3">
        <w:rPr>
          <w:rFonts w:ascii="Calibri" w:hAnsi="Calibri" w:cs="Calibri"/>
          <w:sz w:val="20"/>
          <w:szCs w:val="20"/>
        </w:rPr>
        <w:t>. Wynagrodzenie ryczałtowe jest niezmienne nawet, jeśli w czasie zawarcia umowy nie można było przewidzieć rozmiaru lub kosztów prac. Wykonawca musi wykonać wszystkie prace niezbędne do zakończenia przedmiotu umowy, choćby nie były osobno wyszczególnione i musi przewidzieć wszystkie okoliczności, które mogą wpłynąć na cenę zamówienia.</w:t>
      </w:r>
    </w:p>
    <w:p w14:paraId="0E74DD14" w14:textId="26F689CA" w:rsidR="00971CE3" w:rsidRDefault="006A4E24" w:rsidP="00B34227">
      <w:pPr>
        <w:numPr>
          <w:ilvl w:val="0"/>
          <w:numId w:val="5"/>
        </w:numPr>
        <w:tabs>
          <w:tab w:val="left" w:pos="426"/>
          <w:tab w:val="left" w:pos="3855"/>
        </w:tabs>
        <w:spacing w:after="40"/>
        <w:ind w:left="426" w:hanging="426"/>
        <w:jc w:val="both"/>
        <w:rPr>
          <w:rFonts w:asciiTheme="minorHAnsi" w:hAnsiTheme="minorHAnsi" w:cstheme="minorHAnsi"/>
          <w:sz w:val="20"/>
          <w:szCs w:val="20"/>
        </w:rPr>
      </w:pPr>
      <w:r w:rsidRPr="001A6BCE">
        <w:rPr>
          <w:rFonts w:ascii="Calibri" w:hAnsi="Calibri" w:cs="Calibri"/>
          <w:color w:val="000000"/>
          <w:sz w:val="20"/>
          <w:szCs w:val="20"/>
        </w:rPr>
        <w:t>Wykonawca zobowiązuje się zagwarantować niezmienność i stałość zaoferowanego</w:t>
      </w:r>
      <w:r>
        <w:rPr>
          <w:rFonts w:asciiTheme="minorHAnsi" w:hAnsiTheme="minorHAnsi" w:cstheme="minorHAnsi"/>
          <w:sz w:val="20"/>
          <w:szCs w:val="20"/>
        </w:rPr>
        <w:t xml:space="preserve"> </w:t>
      </w:r>
      <w:r w:rsidRPr="001A6BCE">
        <w:rPr>
          <w:rFonts w:ascii="Calibri" w:hAnsi="Calibri" w:cs="Calibri"/>
          <w:color w:val="000000"/>
          <w:sz w:val="20"/>
          <w:szCs w:val="20"/>
        </w:rPr>
        <w:t>wynagrodzenia ryczałtowego.</w:t>
      </w:r>
    </w:p>
    <w:p w14:paraId="2BC240FD" w14:textId="75663183" w:rsidR="009E7A6B" w:rsidRPr="002006A2" w:rsidRDefault="009E7A6B" w:rsidP="000F3BDF">
      <w:pPr>
        <w:numPr>
          <w:ilvl w:val="0"/>
          <w:numId w:val="5"/>
        </w:numPr>
        <w:tabs>
          <w:tab w:val="left" w:pos="426"/>
          <w:tab w:val="left" w:pos="3855"/>
        </w:tabs>
        <w:spacing w:after="40"/>
        <w:ind w:left="426" w:hanging="426"/>
        <w:jc w:val="both"/>
        <w:rPr>
          <w:rFonts w:asciiTheme="minorHAnsi" w:hAnsiTheme="minorHAnsi" w:cstheme="minorHAnsi"/>
          <w:sz w:val="20"/>
          <w:szCs w:val="20"/>
        </w:rPr>
      </w:pPr>
      <w:r w:rsidRPr="002006A2">
        <w:rPr>
          <w:rFonts w:ascii="Calibri" w:eastAsia="MSTT314e550d3atS00" w:hAnsi="Calibri" w:cs="Calibri"/>
          <w:color w:val="000000"/>
          <w:sz w:val="20"/>
          <w:szCs w:val="20"/>
        </w:rPr>
        <w:t xml:space="preserve">Podane przez Wykonawcę ceny w formularzu ofertowym będą podstawą do porównania ofert i muszą zawierać wszystkie koszty ponoszone przez Wykonawcę z tytułu </w:t>
      </w:r>
      <w:r w:rsidR="008B7BCC">
        <w:rPr>
          <w:rFonts w:ascii="Calibri" w:eastAsia="MSTT314e550d3atS00" w:hAnsi="Calibri" w:cs="Calibri"/>
          <w:color w:val="000000"/>
          <w:sz w:val="20"/>
          <w:szCs w:val="20"/>
        </w:rPr>
        <w:t>wykonania</w:t>
      </w:r>
      <w:r w:rsidRPr="002006A2">
        <w:rPr>
          <w:rFonts w:ascii="Calibri" w:eastAsia="MSTT314e550d3atS00" w:hAnsi="Calibri" w:cs="Calibri"/>
          <w:color w:val="000000"/>
          <w:sz w:val="20"/>
          <w:szCs w:val="20"/>
        </w:rPr>
        <w:t xml:space="preserve"> przedmiotu zamówienia Zamawiającemu.</w:t>
      </w:r>
    </w:p>
    <w:p w14:paraId="7F8DE03C" w14:textId="77777777" w:rsidR="009E7A6B" w:rsidRDefault="009E7A6B" w:rsidP="000F3BDF">
      <w:pPr>
        <w:numPr>
          <w:ilvl w:val="0"/>
          <w:numId w:val="5"/>
        </w:numPr>
        <w:tabs>
          <w:tab w:val="left" w:pos="426"/>
          <w:tab w:val="left" w:pos="3855"/>
        </w:tabs>
        <w:spacing w:after="40"/>
        <w:ind w:left="426" w:hanging="426"/>
        <w:jc w:val="both"/>
        <w:rPr>
          <w:rFonts w:asciiTheme="minorHAnsi" w:hAnsiTheme="minorHAnsi" w:cstheme="minorHAnsi"/>
          <w:sz w:val="20"/>
          <w:szCs w:val="20"/>
        </w:rPr>
      </w:pPr>
      <w:r w:rsidRPr="002006A2">
        <w:rPr>
          <w:rFonts w:ascii="Calibri" w:hAnsi="Calibri" w:cs="Calibri"/>
          <w:sz w:val="20"/>
          <w:szCs w:val="20"/>
        </w:rPr>
        <w:t>Oferowana cena powinna obejmować ewentualne upusty proponowane</w:t>
      </w:r>
      <w:r w:rsidRPr="009E7A6B">
        <w:rPr>
          <w:rFonts w:ascii="Calibri" w:hAnsi="Calibri" w:cs="Calibri"/>
          <w:sz w:val="20"/>
          <w:szCs w:val="20"/>
        </w:rPr>
        <w:t xml:space="preserve"> przez Wykonawcę.</w:t>
      </w:r>
    </w:p>
    <w:p w14:paraId="4AC86DED" w14:textId="77777777" w:rsidR="009E7A6B" w:rsidRDefault="009E7A6B" w:rsidP="000F3BDF">
      <w:pPr>
        <w:numPr>
          <w:ilvl w:val="0"/>
          <w:numId w:val="5"/>
        </w:numPr>
        <w:tabs>
          <w:tab w:val="left" w:pos="426"/>
          <w:tab w:val="left" w:pos="3855"/>
        </w:tabs>
        <w:spacing w:after="40"/>
        <w:ind w:left="426" w:hanging="426"/>
        <w:jc w:val="both"/>
        <w:rPr>
          <w:rFonts w:asciiTheme="minorHAnsi" w:hAnsiTheme="minorHAnsi" w:cstheme="minorHAnsi"/>
          <w:sz w:val="20"/>
          <w:szCs w:val="20"/>
        </w:rPr>
      </w:pPr>
      <w:r w:rsidRPr="009E7A6B">
        <w:rPr>
          <w:rFonts w:ascii="Calibri" w:hAnsi="Calibri" w:cs="Calibri"/>
          <w:sz w:val="20"/>
          <w:szCs w:val="20"/>
        </w:rPr>
        <w:t xml:space="preserve">Określenie właściwej stawki VAT należy do Wykonawcy. Należy podać stawkę VAT obowiązującą na dzień otwarcia ofert. </w:t>
      </w:r>
    </w:p>
    <w:p w14:paraId="686DFB5D" w14:textId="77777777" w:rsidR="009E7A6B" w:rsidRDefault="009E7A6B" w:rsidP="000F3BDF">
      <w:pPr>
        <w:numPr>
          <w:ilvl w:val="0"/>
          <w:numId w:val="5"/>
        </w:numPr>
        <w:tabs>
          <w:tab w:val="left" w:pos="426"/>
          <w:tab w:val="left" w:pos="3855"/>
        </w:tabs>
        <w:spacing w:after="40"/>
        <w:ind w:left="426" w:hanging="426"/>
        <w:jc w:val="both"/>
        <w:rPr>
          <w:rFonts w:asciiTheme="minorHAnsi" w:hAnsiTheme="minorHAnsi" w:cstheme="minorHAnsi"/>
          <w:sz w:val="20"/>
          <w:szCs w:val="20"/>
        </w:rPr>
      </w:pPr>
      <w:r w:rsidRPr="009E7A6B">
        <w:rPr>
          <w:rFonts w:ascii="Calibri" w:hAnsi="Calibri" w:cs="Calibri"/>
          <w:sz w:val="20"/>
          <w:szCs w:val="20"/>
        </w:rPr>
        <w:t>Ceny muszą być: podane i wyliczone w zaokrągleniu do dwóch miejsc po przecinku (zasada zaokrąglenia – poniżej 5 należy końcówkę pominąć, powyżej i równe 5 należy zaokrąglić w górę).</w:t>
      </w:r>
    </w:p>
    <w:p w14:paraId="581F7560" w14:textId="77777777" w:rsidR="009E7A6B" w:rsidRDefault="009E7A6B" w:rsidP="000F3BDF">
      <w:pPr>
        <w:numPr>
          <w:ilvl w:val="0"/>
          <w:numId w:val="5"/>
        </w:numPr>
        <w:tabs>
          <w:tab w:val="left" w:pos="426"/>
          <w:tab w:val="left" w:pos="3855"/>
        </w:tabs>
        <w:spacing w:after="40"/>
        <w:ind w:left="426" w:hanging="426"/>
        <w:jc w:val="both"/>
        <w:rPr>
          <w:rFonts w:asciiTheme="minorHAnsi" w:hAnsiTheme="minorHAnsi" w:cstheme="minorHAnsi"/>
          <w:sz w:val="20"/>
          <w:szCs w:val="20"/>
        </w:rPr>
      </w:pPr>
      <w:r w:rsidRPr="009E7A6B">
        <w:rPr>
          <w:rFonts w:ascii="Calibri" w:hAnsi="Calibri" w:cs="Calibri"/>
          <w:sz w:val="20"/>
          <w:szCs w:val="20"/>
        </w:rPr>
        <w:t>Cena oferty winna być wyrażona w złotych polskich (PLN).</w:t>
      </w:r>
    </w:p>
    <w:p w14:paraId="61A456FD" w14:textId="459DBB8E" w:rsidR="009E7A6B" w:rsidRDefault="009E7A6B" w:rsidP="000F3BDF">
      <w:pPr>
        <w:numPr>
          <w:ilvl w:val="0"/>
          <w:numId w:val="5"/>
        </w:numPr>
        <w:tabs>
          <w:tab w:val="left" w:pos="426"/>
          <w:tab w:val="left" w:pos="3855"/>
        </w:tabs>
        <w:spacing w:after="40"/>
        <w:ind w:left="426" w:hanging="426"/>
        <w:jc w:val="both"/>
        <w:rPr>
          <w:rFonts w:asciiTheme="minorHAnsi" w:hAnsiTheme="minorHAnsi" w:cstheme="minorHAnsi"/>
          <w:sz w:val="20"/>
          <w:szCs w:val="20"/>
        </w:rPr>
      </w:pPr>
      <w:r w:rsidRPr="009E7A6B">
        <w:rPr>
          <w:rFonts w:ascii="Calibri" w:hAnsi="Calibri" w:cs="Calibri"/>
          <w:sz w:val="20"/>
          <w:szCs w:val="20"/>
        </w:rPr>
        <w:t xml:space="preserve">W przypadku omyłki rachunkowej w wyliczeniu wartości netto/ brutto zostanie ona poprawiona zgodnie z zasadami określonymi w pkt. </w:t>
      </w:r>
      <w:r w:rsidR="00794302">
        <w:rPr>
          <w:rFonts w:ascii="Calibri" w:hAnsi="Calibri" w:cs="Calibri"/>
          <w:sz w:val="20"/>
          <w:szCs w:val="20"/>
        </w:rPr>
        <w:t>8</w:t>
      </w:r>
      <w:r w:rsidRPr="009E7A6B">
        <w:rPr>
          <w:rFonts w:ascii="Calibri" w:hAnsi="Calibri" w:cs="Calibri"/>
          <w:sz w:val="20"/>
          <w:szCs w:val="20"/>
        </w:rPr>
        <w:t xml:space="preserve">, przy założeniu, że cena jednostkowa netto została określona prawidłowo. </w:t>
      </w:r>
    </w:p>
    <w:p w14:paraId="0BA36B46" w14:textId="77777777" w:rsidR="009E7A6B" w:rsidRDefault="009E7A6B" w:rsidP="000F3BDF">
      <w:pPr>
        <w:numPr>
          <w:ilvl w:val="0"/>
          <w:numId w:val="5"/>
        </w:numPr>
        <w:tabs>
          <w:tab w:val="left" w:pos="426"/>
          <w:tab w:val="left" w:pos="3855"/>
        </w:tabs>
        <w:spacing w:after="40"/>
        <w:ind w:left="426" w:hanging="426"/>
        <w:jc w:val="both"/>
        <w:rPr>
          <w:rFonts w:asciiTheme="minorHAnsi" w:hAnsiTheme="minorHAnsi" w:cstheme="minorHAnsi"/>
          <w:sz w:val="20"/>
          <w:szCs w:val="20"/>
        </w:rPr>
      </w:pPr>
      <w:r w:rsidRPr="009E7A6B">
        <w:rPr>
          <w:rFonts w:ascii="Calibri" w:hAnsi="Calibri" w:cs="Calibri"/>
          <w:sz w:val="20"/>
          <w:szCs w:val="20"/>
        </w:rPr>
        <w:t>Na podane ceny w ofercie zostanie podpisana umowa z wybranym Wykonawcą.</w:t>
      </w:r>
    </w:p>
    <w:p w14:paraId="74427ADF" w14:textId="77777777" w:rsidR="004F11EA" w:rsidRDefault="004F11EA" w:rsidP="006859B1">
      <w:pPr>
        <w:tabs>
          <w:tab w:val="left" w:pos="3855"/>
        </w:tabs>
        <w:spacing w:after="40"/>
        <w:ind w:left="426"/>
        <w:jc w:val="both"/>
        <w:rPr>
          <w:rFonts w:ascii="Calibri" w:hAnsi="Calibri" w:cs="Calibri"/>
          <w:sz w:val="20"/>
          <w:szCs w:val="20"/>
        </w:rPr>
      </w:pPr>
    </w:p>
    <w:p w14:paraId="47440E18" w14:textId="77777777" w:rsidR="004D17AE" w:rsidRDefault="004D17AE" w:rsidP="006859B1">
      <w:pPr>
        <w:tabs>
          <w:tab w:val="left" w:pos="3855"/>
        </w:tabs>
        <w:spacing w:after="40"/>
        <w:ind w:left="426"/>
        <w:jc w:val="both"/>
        <w:rPr>
          <w:rFonts w:ascii="Calibri" w:hAnsi="Calibri" w:cs="Calibri"/>
          <w:sz w:val="20"/>
          <w:szCs w:val="20"/>
        </w:rPr>
      </w:pPr>
    </w:p>
    <w:p w14:paraId="33A3F050" w14:textId="77777777" w:rsidR="006859B1" w:rsidRPr="002E0799" w:rsidRDefault="006859B1" w:rsidP="000F3BDF">
      <w:pPr>
        <w:numPr>
          <w:ilvl w:val="0"/>
          <w:numId w:val="3"/>
        </w:numPr>
        <w:tabs>
          <w:tab w:val="left" w:pos="3855"/>
        </w:tabs>
        <w:spacing w:after="40"/>
        <w:jc w:val="both"/>
        <w:rPr>
          <w:rFonts w:ascii="Calibri" w:hAnsi="Calibri" w:cs="Calibri"/>
          <w:sz w:val="20"/>
          <w:szCs w:val="20"/>
        </w:rPr>
      </w:pPr>
      <w:r>
        <w:rPr>
          <w:rFonts w:ascii="Calibri" w:hAnsi="Calibri" w:cs="Calibri"/>
          <w:sz w:val="20"/>
          <w:szCs w:val="20"/>
        </w:rPr>
        <w:t xml:space="preserve"> </w:t>
      </w:r>
      <w:r w:rsidRPr="002E0799">
        <w:rPr>
          <w:rFonts w:ascii="Calibri" w:hAnsi="Calibri" w:cs="Calibri"/>
          <w:b/>
          <w:color w:val="000000"/>
          <w:sz w:val="20"/>
          <w:szCs w:val="20"/>
        </w:rPr>
        <w:t>Opis kryteriów</w:t>
      </w:r>
      <w:r>
        <w:rPr>
          <w:rFonts w:ascii="Calibri" w:hAnsi="Calibri" w:cs="Calibri"/>
          <w:b/>
          <w:color w:val="000000"/>
          <w:sz w:val="20"/>
          <w:szCs w:val="20"/>
        </w:rPr>
        <w:t xml:space="preserve"> oceny ofert</w:t>
      </w:r>
      <w:r w:rsidRPr="002E0799">
        <w:rPr>
          <w:rFonts w:ascii="Calibri" w:hAnsi="Calibri" w:cs="Calibri"/>
          <w:b/>
          <w:color w:val="000000"/>
          <w:sz w:val="20"/>
          <w:szCs w:val="20"/>
        </w:rPr>
        <w:t>, wraz z podaniem wag tych kryteriów i sposobu oceny ofert.</w:t>
      </w:r>
    </w:p>
    <w:p w14:paraId="3347016F" w14:textId="77777777" w:rsidR="006859B1" w:rsidRDefault="006859B1" w:rsidP="000F3BDF">
      <w:pPr>
        <w:numPr>
          <w:ilvl w:val="0"/>
          <w:numId w:val="4"/>
        </w:numPr>
        <w:tabs>
          <w:tab w:val="left" w:pos="426"/>
        </w:tabs>
        <w:spacing w:line="200" w:lineRule="atLeast"/>
        <w:ind w:left="426" w:hanging="426"/>
        <w:jc w:val="both"/>
      </w:pPr>
      <w:r>
        <w:rPr>
          <w:rFonts w:ascii="Calibri" w:hAnsi="Calibri" w:cs="Calibri"/>
          <w:sz w:val="20"/>
          <w:szCs w:val="20"/>
        </w:rPr>
        <w:t>Przy wyborze oferty najkorzystniejszej Zamawiający kierował się będzie następującymi kryteriami:</w:t>
      </w:r>
    </w:p>
    <w:p w14:paraId="460EC708" w14:textId="77777777" w:rsidR="006859B1" w:rsidRDefault="006859B1" w:rsidP="006859B1">
      <w:pPr>
        <w:suppressAutoHyphens w:val="0"/>
        <w:ind w:left="360" w:firstLine="348"/>
        <w:jc w:val="both"/>
        <w:rPr>
          <w:rFonts w:ascii="Calibri" w:hAnsi="Calibri" w:cs="Calibri"/>
          <w:bCs/>
          <w:sz w:val="20"/>
          <w:szCs w:val="20"/>
          <w:lang w:eastAsia="pl-PL"/>
        </w:rPr>
      </w:pPr>
    </w:p>
    <w:p w14:paraId="3FF6513A" w14:textId="77777777" w:rsidR="006859B1" w:rsidRDefault="006859B1" w:rsidP="006859B1">
      <w:pPr>
        <w:suppressAutoHyphens w:val="0"/>
        <w:ind w:left="360" w:firstLine="348"/>
        <w:jc w:val="both"/>
      </w:pPr>
      <w:r>
        <w:rPr>
          <w:rFonts w:ascii="Calibri" w:hAnsi="Calibri" w:cs="Calibri"/>
          <w:bCs/>
          <w:sz w:val="20"/>
          <w:szCs w:val="20"/>
          <w:lang w:eastAsia="pl-PL"/>
        </w:rPr>
        <w:t xml:space="preserve">Kryterium: </w:t>
      </w:r>
      <w:r>
        <w:rPr>
          <w:rFonts w:ascii="Calibri" w:hAnsi="Calibri" w:cs="Calibri"/>
          <w:bCs/>
          <w:sz w:val="20"/>
          <w:szCs w:val="20"/>
          <w:lang w:eastAsia="pl-PL"/>
        </w:rPr>
        <w:tab/>
      </w:r>
      <w:r>
        <w:rPr>
          <w:rFonts w:ascii="Calibri" w:hAnsi="Calibri" w:cs="Calibri"/>
          <w:bCs/>
          <w:sz w:val="20"/>
          <w:szCs w:val="20"/>
          <w:lang w:eastAsia="pl-PL"/>
        </w:rPr>
        <w:tab/>
      </w:r>
      <w:r>
        <w:rPr>
          <w:rFonts w:ascii="Calibri" w:hAnsi="Calibri" w:cs="Calibri"/>
          <w:bCs/>
          <w:sz w:val="20"/>
          <w:szCs w:val="20"/>
          <w:lang w:eastAsia="pl-PL"/>
        </w:rPr>
        <w:tab/>
      </w:r>
      <w:r>
        <w:rPr>
          <w:rFonts w:ascii="Calibri" w:hAnsi="Calibri" w:cs="Calibri"/>
          <w:bCs/>
          <w:sz w:val="20"/>
          <w:szCs w:val="20"/>
          <w:lang w:eastAsia="pl-PL"/>
        </w:rPr>
        <w:tab/>
      </w:r>
      <w:r>
        <w:rPr>
          <w:rFonts w:ascii="Calibri" w:hAnsi="Calibri" w:cs="Calibri"/>
          <w:bCs/>
          <w:sz w:val="20"/>
          <w:szCs w:val="20"/>
          <w:lang w:eastAsia="pl-PL"/>
        </w:rPr>
        <w:tab/>
        <w:t>Ranga:</w:t>
      </w:r>
    </w:p>
    <w:p w14:paraId="089CF9F2" w14:textId="255906FE" w:rsidR="00253049" w:rsidRDefault="006859B1" w:rsidP="000F3BDF">
      <w:pPr>
        <w:numPr>
          <w:ilvl w:val="0"/>
          <w:numId w:val="2"/>
        </w:numPr>
        <w:suppressAutoHyphens w:val="0"/>
        <w:jc w:val="both"/>
      </w:pPr>
      <w:r>
        <w:rPr>
          <w:rFonts w:ascii="Calibri" w:hAnsi="Calibri" w:cs="Calibri"/>
          <w:b/>
          <w:bCs/>
          <w:sz w:val="20"/>
          <w:szCs w:val="20"/>
          <w:lang w:eastAsia="pl-PL"/>
        </w:rPr>
        <w:t xml:space="preserve">Cena </w:t>
      </w:r>
      <w:r>
        <w:rPr>
          <w:rFonts w:ascii="Calibri" w:hAnsi="Calibri" w:cs="Calibri"/>
          <w:b/>
          <w:sz w:val="20"/>
          <w:szCs w:val="20"/>
          <w:lang w:eastAsia="pl-PL"/>
        </w:rPr>
        <w:t xml:space="preserve">(C)  </w:t>
      </w:r>
      <w:r>
        <w:rPr>
          <w:rFonts w:ascii="Calibri" w:hAnsi="Calibri" w:cs="Calibri"/>
          <w:b/>
          <w:sz w:val="20"/>
          <w:szCs w:val="20"/>
          <w:lang w:eastAsia="pl-PL"/>
        </w:rPr>
        <w:tab/>
      </w:r>
      <w:r>
        <w:rPr>
          <w:rFonts w:ascii="Calibri" w:hAnsi="Calibri" w:cs="Calibri"/>
          <w:b/>
          <w:sz w:val="20"/>
          <w:szCs w:val="20"/>
          <w:lang w:eastAsia="pl-PL"/>
        </w:rPr>
        <w:tab/>
      </w:r>
      <w:r>
        <w:rPr>
          <w:rFonts w:ascii="Calibri" w:hAnsi="Calibri" w:cs="Calibri"/>
          <w:b/>
          <w:sz w:val="20"/>
          <w:szCs w:val="20"/>
          <w:lang w:eastAsia="pl-PL"/>
        </w:rPr>
        <w:tab/>
      </w:r>
      <w:r>
        <w:rPr>
          <w:rFonts w:ascii="Calibri" w:hAnsi="Calibri" w:cs="Calibri"/>
          <w:b/>
          <w:sz w:val="20"/>
          <w:szCs w:val="20"/>
          <w:lang w:eastAsia="pl-PL"/>
        </w:rPr>
        <w:tab/>
      </w:r>
      <w:r>
        <w:rPr>
          <w:rFonts w:ascii="Calibri" w:hAnsi="Calibri" w:cs="Calibri"/>
          <w:b/>
          <w:sz w:val="20"/>
          <w:szCs w:val="20"/>
          <w:lang w:eastAsia="pl-PL"/>
        </w:rPr>
        <w:tab/>
        <w:t xml:space="preserve">  </w:t>
      </w:r>
      <w:r w:rsidR="000F2D1A">
        <w:rPr>
          <w:rFonts w:ascii="Calibri" w:hAnsi="Calibri" w:cs="Calibri"/>
          <w:b/>
          <w:sz w:val="20"/>
          <w:szCs w:val="20"/>
          <w:lang w:eastAsia="pl-PL"/>
        </w:rPr>
        <w:t>100</w:t>
      </w:r>
      <w:r>
        <w:rPr>
          <w:rFonts w:ascii="Calibri" w:hAnsi="Calibri" w:cs="Calibri"/>
          <w:b/>
          <w:sz w:val="20"/>
          <w:szCs w:val="20"/>
          <w:lang w:eastAsia="pl-PL"/>
        </w:rPr>
        <w:t>%</w:t>
      </w:r>
    </w:p>
    <w:p w14:paraId="1EDD3B4B" w14:textId="77777777" w:rsidR="00D12657" w:rsidRDefault="00D12657" w:rsidP="006859B1">
      <w:pPr>
        <w:suppressAutoHyphens w:val="0"/>
        <w:ind w:left="1080"/>
        <w:jc w:val="both"/>
      </w:pPr>
    </w:p>
    <w:p w14:paraId="74769987" w14:textId="77777777" w:rsidR="006859B1" w:rsidRPr="008716F4" w:rsidRDefault="006859B1" w:rsidP="000F3BDF">
      <w:pPr>
        <w:numPr>
          <w:ilvl w:val="0"/>
          <w:numId w:val="4"/>
        </w:numPr>
        <w:suppressAutoHyphens w:val="0"/>
        <w:spacing w:after="40"/>
        <w:ind w:left="426" w:hanging="426"/>
        <w:jc w:val="both"/>
        <w:rPr>
          <w:rFonts w:ascii="Calibri" w:hAnsi="Calibri" w:cs="Calibri"/>
          <w:sz w:val="20"/>
          <w:szCs w:val="20"/>
        </w:rPr>
      </w:pPr>
      <w:r>
        <w:rPr>
          <w:rFonts w:ascii="Calibri" w:hAnsi="Calibri" w:cs="Calibri"/>
          <w:sz w:val="20"/>
          <w:szCs w:val="20"/>
        </w:rPr>
        <w:t>Powyższym kryteriom Zamawiający przypisał następujące znaczenie:</w:t>
      </w:r>
    </w:p>
    <w:tbl>
      <w:tblPr>
        <w:tblW w:w="9493" w:type="dxa"/>
        <w:jc w:val="center"/>
        <w:tblLayout w:type="fixed"/>
        <w:tblLook w:val="0000" w:firstRow="0" w:lastRow="0" w:firstColumn="0" w:lastColumn="0" w:noHBand="0" w:noVBand="0"/>
      </w:tblPr>
      <w:tblGrid>
        <w:gridCol w:w="1604"/>
        <w:gridCol w:w="882"/>
        <w:gridCol w:w="1053"/>
        <w:gridCol w:w="5954"/>
      </w:tblGrid>
      <w:tr w:rsidR="006859B1" w14:paraId="1C8F67C8" w14:textId="77777777" w:rsidTr="00DE7D56">
        <w:trPr>
          <w:jc w:val="center"/>
        </w:trPr>
        <w:tc>
          <w:tcPr>
            <w:tcW w:w="16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ECB7F9" w14:textId="77777777" w:rsidR="006859B1" w:rsidRDefault="006859B1" w:rsidP="00EC1DF1">
            <w:pPr>
              <w:tabs>
                <w:tab w:val="left" w:pos="0"/>
              </w:tabs>
              <w:spacing w:after="40"/>
              <w:jc w:val="center"/>
            </w:pPr>
            <w:r>
              <w:rPr>
                <w:rFonts w:ascii="Calibri" w:hAnsi="Calibri" w:cs="Calibri"/>
                <w:sz w:val="20"/>
                <w:szCs w:val="20"/>
              </w:rPr>
              <w:lastRenderedPageBreak/>
              <w:t>Kryterium</w:t>
            </w:r>
          </w:p>
        </w:tc>
        <w:tc>
          <w:tcPr>
            <w:tcW w:w="8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5A7C8A" w14:textId="77777777" w:rsidR="006859B1" w:rsidRDefault="006859B1" w:rsidP="00EC1DF1">
            <w:pPr>
              <w:tabs>
                <w:tab w:val="left" w:pos="0"/>
              </w:tabs>
              <w:spacing w:after="40"/>
              <w:jc w:val="center"/>
            </w:pPr>
            <w:r>
              <w:rPr>
                <w:rFonts w:ascii="Calibri" w:hAnsi="Calibri" w:cs="Calibri"/>
                <w:sz w:val="20"/>
                <w:szCs w:val="20"/>
              </w:rPr>
              <w:t>Waga [%]</w:t>
            </w:r>
          </w:p>
        </w:tc>
        <w:tc>
          <w:tcPr>
            <w:tcW w:w="1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686CA3" w14:textId="77777777" w:rsidR="006859B1" w:rsidRDefault="006859B1" w:rsidP="00EC1DF1">
            <w:pPr>
              <w:tabs>
                <w:tab w:val="left" w:pos="0"/>
              </w:tabs>
              <w:spacing w:after="40"/>
              <w:jc w:val="center"/>
            </w:pPr>
            <w:r>
              <w:rPr>
                <w:rFonts w:ascii="Calibri" w:hAnsi="Calibri" w:cs="Calibri"/>
                <w:sz w:val="20"/>
                <w:szCs w:val="20"/>
              </w:rPr>
              <w:t>Liczba punktów</w:t>
            </w:r>
          </w:p>
        </w:tc>
        <w:tc>
          <w:tcPr>
            <w:tcW w:w="59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1C6D06" w14:textId="77777777" w:rsidR="006859B1" w:rsidRDefault="006859B1" w:rsidP="00EC1DF1">
            <w:pPr>
              <w:tabs>
                <w:tab w:val="left" w:pos="0"/>
              </w:tabs>
              <w:spacing w:after="40"/>
              <w:jc w:val="center"/>
            </w:pPr>
            <w:r>
              <w:rPr>
                <w:rFonts w:ascii="Calibri" w:hAnsi="Calibri" w:cs="Calibri"/>
                <w:sz w:val="20"/>
                <w:szCs w:val="20"/>
              </w:rPr>
              <w:t>Sposób oceny wg wzoru</w:t>
            </w:r>
          </w:p>
        </w:tc>
      </w:tr>
      <w:tr w:rsidR="006859B1" w14:paraId="040767E0" w14:textId="77777777" w:rsidTr="00DE7D56">
        <w:trPr>
          <w:trHeight w:val="1027"/>
          <w:jc w:val="center"/>
        </w:trPr>
        <w:tc>
          <w:tcPr>
            <w:tcW w:w="1604" w:type="dxa"/>
            <w:tcBorders>
              <w:top w:val="single" w:sz="4" w:space="0" w:color="000000"/>
              <w:left w:val="single" w:sz="4" w:space="0" w:color="000000"/>
              <w:bottom w:val="single" w:sz="4" w:space="0" w:color="000000"/>
              <w:right w:val="single" w:sz="4" w:space="0" w:color="000000"/>
            </w:tcBorders>
            <w:vAlign w:val="center"/>
          </w:tcPr>
          <w:p w14:paraId="448D2D03" w14:textId="77777777" w:rsidR="006859B1" w:rsidRDefault="006859B1" w:rsidP="00EC1DF1">
            <w:pPr>
              <w:tabs>
                <w:tab w:val="left" w:pos="0"/>
              </w:tabs>
              <w:spacing w:after="40"/>
              <w:jc w:val="center"/>
            </w:pPr>
            <w:r>
              <w:rPr>
                <w:rFonts w:ascii="Calibri" w:hAnsi="Calibri" w:cs="Calibri"/>
                <w:sz w:val="20"/>
                <w:szCs w:val="20"/>
              </w:rPr>
              <w:t>Cena (C)</w:t>
            </w:r>
          </w:p>
        </w:tc>
        <w:tc>
          <w:tcPr>
            <w:tcW w:w="882" w:type="dxa"/>
            <w:tcBorders>
              <w:top w:val="single" w:sz="4" w:space="0" w:color="000000"/>
              <w:left w:val="single" w:sz="4" w:space="0" w:color="000000"/>
              <w:bottom w:val="single" w:sz="4" w:space="0" w:color="000000"/>
              <w:right w:val="single" w:sz="4" w:space="0" w:color="000000"/>
            </w:tcBorders>
            <w:vAlign w:val="center"/>
          </w:tcPr>
          <w:p w14:paraId="77049F42" w14:textId="59513A47" w:rsidR="006859B1" w:rsidRDefault="006C7777" w:rsidP="00EC1DF1">
            <w:pPr>
              <w:tabs>
                <w:tab w:val="left" w:pos="0"/>
              </w:tabs>
              <w:spacing w:after="40"/>
              <w:jc w:val="center"/>
            </w:pPr>
            <w:r>
              <w:rPr>
                <w:rFonts w:ascii="Calibri" w:hAnsi="Calibri" w:cs="Calibri"/>
                <w:sz w:val="20"/>
                <w:szCs w:val="20"/>
              </w:rPr>
              <w:t>10</w:t>
            </w:r>
            <w:r w:rsidR="00703F47">
              <w:rPr>
                <w:rFonts w:ascii="Calibri" w:hAnsi="Calibri" w:cs="Calibri"/>
                <w:sz w:val="20"/>
                <w:szCs w:val="20"/>
              </w:rPr>
              <w:t>0</w:t>
            </w:r>
            <w:r w:rsidR="006859B1">
              <w:rPr>
                <w:rFonts w:ascii="Calibri" w:hAnsi="Calibri" w:cs="Calibri"/>
                <w:sz w:val="20"/>
                <w:szCs w:val="20"/>
              </w:rPr>
              <w:t>%</w:t>
            </w:r>
          </w:p>
        </w:tc>
        <w:tc>
          <w:tcPr>
            <w:tcW w:w="1053" w:type="dxa"/>
            <w:tcBorders>
              <w:top w:val="single" w:sz="4" w:space="0" w:color="000000"/>
              <w:left w:val="single" w:sz="4" w:space="0" w:color="000000"/>
              <w:bottom w:val="single" w:sz="4" w:space="0" w:color="000000"/>
              <w:right w:val="single" w:sz="4" w:space="0" w:color="000000"/>
            </w:tcBorders>
            <w:vAlign w:val="center"/>
          </w:tcPr>
          <w:p w14:paraId="075E98A6" w14:textId="1FAB4457" w:rsidR="006859B1" w:rsidRDefault="006C7777" w:rsidP="00EC1DF1">
            <w:pPr>
              <w:tabs>
                <w:tab w:val="left" w:pos="0"/>
              </w:tabs>
              <w:spacing w:after="40"/>
              <w:jc w:val="center"/>
            </w:pPr>
            <w:r>
              <w:rPr>
                <w:rFonts w:ascii="Calibri" w:hAnsi="Calibri" w:cs="Calibri"/>
                <w:sz w:val="20"/>
                <w:szCs w:val="20"/>
              </w:rPr>
              <w:t>10</w:t>
            </w:r>
            <w:r w:rsidR="00703F47">
              <w:rPr>
                <w:rFonts w:ascii="Calibri" w:hAnsi="Calibri" w:cs="Calibri"/>
                <w:sz w:val="20"/>
                <w:szCs w:val="20"/>
              </w:rPr>
              <w:t>0</w:t>
            </w:r>
          </w:p>
        </w:tc>
        <w:tc>
          <w:tcPr>
            <w:tcW w:w="5954" w:type="dxa"/>
            <w:tcBorders>
              <w:top w:val="single" w:sz="4" w:space="0" w:color="000000"/>
              <w:left w:val="single" w:sz="4" w:space="0" w:color="000000"/>
              <w:bottom w:val="single" w:sz="4" w:space="0" w:color="000000"/>
              <w:right w:val="single" w:sz="4" w:space="0" w:color="000000"/>
            </w:tcBorders>
            <w:vAlign w:val="center"/>
          </w:tcPr>
          <w:p w14:paraId="5312BA8C" w14:textId="77777777" w:rsidR="006859B1" w:rsidRDefault="006859B1" w:rsidP="00EC1DF1">
            <w:pPr>
              <w:tabs>
                <w:tab w:val="left" w:pos="0"/>
              </w:tabs>
              <w:spacing w:after="40"/>
            </w:pPr>
            <w:r>
              <w:rPr>
                <w:rFonts w:ascii="Calibri" w:eastAsia="Calibri" w:hAnsi="Calibri" w:cs="Calibri"/>
                <w:sz w:val="20"/>
                <w:szCs w:val="20"/>
              </w:rPr>
              <w:t xml:space="preserve">                             </w:t>
            </w:r>
            <w:r>
              <w:rPr>
                <w:rFonts w:ascii="Calibri" w:eastAsia="MS Mincho" w:hAnsi="Calibri" w:cs="Calibri"/>
                <w:sz w:val="20"/>
                <w:szCs w:val="20"/>
              </w:rPr>
              <w:t>Cena najtańszej oferty</w:t>
            </w:r>
          </w:p>
          <w:p w14:paraId="108B6714" w14:textId="77777777" w:rsidR="006859B1" w:rsidRDefault="006859B1" w:rsidP="00EC1DF1">
            <w:pPr>
              <w:tabs>
                <w:tab w:val="left" w:pos="0"/>
              </w:tabs>
              <w:spacing w:after="40"/>
              <w:jc w:val="center"/>
            </w:pPr>
            <w:r>
              <w:rPr>
                <w:rFonts w:ascii="Calibri" w:eastAsia="MS Mincho" w:hAnsi="Calibri" w:cs="Calibri"/>
                <w:sz w:val="20"/>
                <w:szCs w:val="20"/>
              </w:rPr>
              <w:t>C = -----------------------------------------  x 100 x ranga</w:t>
            </w:r>
          </w:p>
          <w:p w14:paraId="4EFE120D" w14:textId="77777777" w:rsidR="006859B1" w:rsidRDefault="006859B1" w:rsidP="00EC1DF1">
            <w:pPr>
              <w:spacing w:after="40"/>
              <w:ind w:left="120"/>
              <w:jc w:val="both"/>
            </w:pPr>
            <w:r>
              <w:rPr>
                <w:rFonts w:ascii="Calibri" w:eastAsia="Calibri" w:hAnsi="Calibri" w:cs="Calibri"/>
                <w:sz w:val="20"/>
                <w:szCs w:val="20"/>
              </w:rPr>
              <w:t xml:space="preserve">                            </w:t>
            </w:r>
            <w:r>
              <w:rPr>
                <w:rFonts w:ascii="Calibri" w:eastAsia="MS Mincho" w:hAnsi="Calibri" w:cs="Calibri"/>
                <w:sz w:val="20"/>
                <w:szCs w:val="20"/>
              </w:rPr>
              <w:t>Cena badanej oferty</w:t>
            </w:r>
          </w:p>
        </w:tc>
      </w:tr>
      <w:tr w:rsidR="006859B1" w14:paraId="30DF28A2" w14:textId="77777777" w:rsidTr="00DE7D56">
        <w:trPr>
          <w:trHeight w:val="437"/>
          <w:jc w:val="center"/>
        </w:trPr>
        <w:tc>
          <w:tcPr>
            <w:tcW w:w="1604" w:type="dxa"/>
            <w:tcBorders>
              <w:top w:val="single" w:sz="4" w:space="0" w:color="000000"/>
              <w:left w:val="single" w:sz="4" w:space="0" w:color="000000"/>
              <w:bottom w:val="single" w:sz="4" w:space="0" w:color="000000"/>
              <w:right w:val="single" w:sz="4" w:space="0" w:color="000000"/>
            </w:tcBorders>
            <w:vAlign w:val="center"/>
          </w:tcPr>
          <w:p w14:paraId="4F02695C" w14:textId="77777777" w:rsidR="006859B1" w:rsidRDefault="006859B1" w:rsidP="00EC1DF1">
            <w:pPr>
              <w:tabs>
                <w:tab w:val="left" w:pos="0"/>
              </w:tabs>
              <w:spacing w:after="40"/>
              <w:jc w:val="center"/>
            </w:pPr>
            <w:r>
              <w:rPr>
                <w:rFonts w:ascii="Calibri" w:hAnsi="Calibri" w:cs="Calibri"/>
                <w:sz w:val="20"/>
                <w:szCs w:val="20"/>
              </w:rPr>
              <w:t>RAZEM</w:t>
            </w:r>
          </w:p>
        </w:tc>
        <w:tc>
          <w:tcPr>
            <w:tcW w:w="882" w:type="dxa"/>
            <w:tcBorders>
              <w:top w:val="single" w:sz="4" w:space="0" w:color="000000"/>
              <w:left w:val="single" w:sz="4" w:space="0" w:color="000000"/>
              <w:bottom w:val="single" w:sz="4" w:space="0" w:color="000000"/>
              <w:right w:val="single" w:sz="4" w:space="0" w:color="000000"/>
            </w:tcBorders>
            <w:vAlign w:val="center"/>
          </w:tcPr>
          <w:p w14:paraId="2A90C0C5" w14:textId="77777777" w:rsidR="006859B1" w:rsidRDefault="006859B1" w:rsidP="00EC1DF1">
            <w:pPr>
              <w:tabs>
                <w:tab w:val="left" w:pos="0"/>
              </w:tabs>
              <w:spacing w:after="40"/>
              <w:jc w:val="center"/>
            </w:pPr>
            <w:r>
              <w:rPr>
                <w:rFonts w:ascii="Calibri" w:hAnsi="Calibri" w:cs="Calibri"/>
                <w:sz w:val="20"/>
                <w:szCs w:val="20"/>
              </w:rPr>
              <w:t>100%</w:t>
            </w:r>
          </w:p>
        </w:tc>
        <w:tc>
          <w:tcPr>
            <w:tcW w:w="1053" w:type="dxa"/>
            <w:tcBorders>
              <w:top w:val="single" w:sz="4" w:space="0" w:color="000000"/>
              <w:left w:val="single" w:sz="4" w:space="0" w:color="000000"/>
              <w:bottom w:val="single" w:sz="4" w:space="0" w:color="000000"/>
              <w:right w:val="single" w:sz="4" w:space="0" w:color="000000"/>
            </w:tcBorders>
            <w:vAlign w:val="center"/>
          </w:tcPr>
          <w:p w14:paraId="0E4010F3" w14:textId="77777777" w:rsidR="006859B1" w:rsidRDefault="006859B1" w:rsidP="00EC1DF1">
            <w:pPr>
              <w:tabs>
                <w:tab w:val="left" w:pos="0"/>
              </w:tabs>
              <w:spacing w:after="40"/>
              <w:jc w:val="center"/>
            </w:pPr>
            <w:r>
              <w:rPr>
                <w:rFonts w:ascii="Calibri" w:hAnsi="Calibri" w:cs="Calibri"/>
                <w:sz w:val="20"/>
                <w:szCs w:val="20"/>
              </w:rPr>
              <w:t>100</w:t>
            </w:r>
          </w:p>
        </w:tc>
        <w:tc>
          <w:tcPr>
            <w:tcW w:w="59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6E36A" w14:textId="77777777" w:rsidR="006859B1" w:rsidRDefault="006859B1" w:rsidP="00EC1DF1">
            <w:pPr>
              <w:tabs>
                <w:tab w:val="left" w:pos="0"/>
              </w:tabs>
              <w:spacing w:after="40"/>
              <w:jc w:val="center"/>
            </w:pPr>
            <w:r>
              <w:rPr>
                <w:rFonts w:ascii="Calibri" w:hAnsi="Calibri" w:cs="Calibri"/>
                <w:sz w:val="20"/>
                <w:szCs w:val="20"/>
              </w:rPr>
              <w:softHyphen/>
            </w:r>
            <w:r>
              <w:rPr>
                <w:rFonts w:ascii="Calibri" w:hAnsi="Calibri" w:cs="Calibri"/>
                <w:sz w:val="20"/>
                <w:szCs w:val="20"/>
              </w:rPr>
              <w:softHyphen/>
            </w:r>
            <w:r>
              <w:rPr>
                <w:rFonts w:ascii="Calibri" w:hAnsi="Calibri" w:cs="Calibri"/>
                <w:sz w:val="20"/>
                <w:szCs w:val="20"/>
              </w:rPr>
              <w:softHyphen/>
            </w:r>
            <w:r>
              <w:rPr>
                <w:rFonts w:ascii="Calibri" w:hAnsi="Calibri" w:cs="Calibri"/>
                <w:sz w:val="20"/>
                <w:szCs w:val="20"/>
              </w:rPr>
              <w:softHyphen/>
            </w:r>
            <w:r>
              <w:rPr>
                <w:rFonts w:ascii="Calibri" w:hAnsi="Calibri" w:cs="Calibri"/>
                <w:sz w:val="20"/>
                <w:szCs w:val="20"/>
              </w:rPr>
              <w:softHyphen/>
              <w:t>────────────────────</w:t>
            </w:r>
          </w:p>
        </w:tc>
      </w:tr>
    </w:tbl>
    <w:p w14:paraId="33171A91" w14:textId="77777777" w:rsidR="006859B1" w:rsidRDefault="006859B1" w:rsidP="006859B1">
      <w:pPr>
        <w:suppressAutoHyphens w:val="0"/>
        <w:spacing w:after="40"/>
        <w:ind w:left="426"/>
        <w:jc w:val="both"/>
        <w:rPr>
          <w:rFonts w:ascii="Calibri" w:hAnsi="Calibri" w:cs="Calibri"/>
          <w:sz w:val="20"/>
          <w:szCs w:val="20"/>
        </w:rPr>
      </w:pPr>
    </w:p>
    <w:p w14:paraId="1862FF79" w14:textId="77777777" w:rsidR="006859B1" w:rsidRDefault="006859B1" w:rsidP="000F3BDF">
      <w:pPr>
        <w:numPr>
          <w:ilvl w:val="0"/>
          <w:numId w:val="4"/>
        </w:numPr>
        <w:suppressAutoHyphens w:val="0"/>
        <w:spacing w:after="40"/>
        <w:ind w:left="426" w:hanging="426"/>
        <w:jc w:val="both"/>
      </w:pPr>
      <w:r>
        <w:rPr>
          <w:rFonts w:ascii="Calibri" w:hAnsi="Calibri" w:cs="Calibri"/>
          <w:sz w:val="20"/>
          <w:szCs w:val="20"/>
        </w:rPr>
        <w:t>Całkowita liczba punktów, jaką otrzyma dana oferta, zostanie obliczona wg poniższego wzoru:</w:t>
      </w:r>
    </w:p>
    <w:p w14:paraId="28EF93C9" w14:textId="10880328" w:rsidR="006859B1" w:rsidRDefault="006859B1" w:rsidP="006859B1">
      <w:pPr>
        <w:spacing w:after="40"/>
        <w:ind w:left="425"/>
        <w:jc w:val="center"/>
      </w:pPr>
      <w:r>
        <w:rPr>
          <w:rFonts w:ascii="Calibri" w:hAnsi="Calibri" w:cs="Calibri"/>
          <w:sz w:val="20"/>
          <w:szCs w:val="20"/>
        </w:rPr>
        <w:t>L = C</w:t>
      </w:r>
      <w:r w:rsidR="00253049">
        <w:rPr>
          <w:rFonts w:ascii="Calibri" w:hAnsi="Calibri" w:cs="Calibri"/>
          <w:sz w:val="20"/>
          <w:szCs w:val="20"/>
        </w:rPr>
        <w:t xml:space="preserve"> </w:t>
      </w:r>
    </w:p>
    <w:p w14:paraId="0A053CCC" w14:textId="77777777" w:rsidR="006859B1" w:rsidRDefault="006859B1" w:rsidP="006859B1">
      <w:pPr>
        <w:spacing w:after="40"/>
        <w:ind w:left="425"/>
      </w:pPr>
      <w:r>
        <w:rPr>
          <w:rFonts w:ascii="Calibri" w:hAnsi="Calibri" w:cs="Calibri"/>
          <w:sz w:val="20"/>
          <w:szCs w:val="20"/>
        </w:rPr>
        <w:t>gdzie:</w:t>
      </w:r>
    </w:p>
    <w:p w14:paraId="05FA091F" w14:textId="77777777" w:rsidR="006859B1" w:rsidRDefault="006859B1" w:rsidP="006859B1">
      <w:pPr>
        <w:spacing w:after="40"/>
        <w:ind w:left="425"/>
      </w:pPr>
      <w:r>
        <w:rPr>
          <w:rFonts w:ascii="Calibri" w:hAnsi="Calibri" w:cs="Calibri"/>
          <w:sz w:val="20"/>
          <w:szCs w:val="20"/>
        </w:rPr>
        <w:t>L – całkowita liczba punktów,</w:t>
      </w:r>
    </w:p>
    <w:p w14:paraId="05FD5C02" w14:textId="24938EC9" w:rsidR="006859B1" w:rsidRPr="006C7777" w:rsidRDefault="006859B1" w:rsidP="006C7777">
      <w:pPr>
        <w:spacing w:after="40"/>
        <w:ind w:left="425"/>
        <w:rPr>
          <w:rFonts w:ascii="Calibri" w:hAnsi="Calibri" w:cs="Calibri"/>
          <w:sz w:val="20"/>
          <w:szCs w:val="20"/>
        </w:rPr>
      </w:pPr>
      <w:r>
        <w:rPr>
          <w:rFonts w:ascii="Calibri" w:hAnsi="Calibri" w:cs="Calibri"/>
          <w:sz w:val="20"/>
          <w:szCs w:val="20"/>
        </w:rPr>
        <w:t>C – punkty uzyskane w kryterium „Cena”</w:t>
      </w:r>
    </w:p>
    <w:p w14:paraId="1C4F67D4" w14:textId="0B162BDD" w:rsidR="00253049" w:rsidRDefault="006859B1" w:rsidP="000F3BDF">
      <w:pPr>
        <w:numPr>
          <w:ilvl w:val="0"/>
          <w:numId w:val="4"/>
        </w:numPr>
        <w:spacing w:after="40"/>
        <w:ind w:left="426" w:hanging="426"/>
        <w:jc w:val="both"/>
      </w:pPr>
      <w:r>
        <w:rPr>
          <w:rFonts w:ascii="Calibri" w:hAnsi="Calibri" w:cs="Calibri"/>
          <w:sz w:val="20"/>
          <w:szCs w:val="20"/>
        </w:rPr>
        <w:t>Ocena punktowa w kryterium „Cena” dokonana zostanie na podstawie łącznej ceny ofertowej brutto wskazanej przez Wykonawcę w ofercie i przeliczona według wzoru opisanego w tabeli powyżej.</w:t>
      </w:r>
    </w:p>
    <w:p w14:paraId="1F98DC72" w14:textId="77777777" w:rsidR="006859B1" w:rsidRDefault="006859B1" w:rsidP="000F3BDF">
      <w:pPr>
        <w:numPr>
          <w:ilvl w:val="0"/>
          <w:numId w:val="4"/>
        </w:numPr>
        <w:spacing w:after="40"/>
        <w:ind w:left="426" w:hanging="426"/>
        <w:jc w:val="both"/>
      </w:pPr>
      <w:r>
        <w:rPr>
          <w:rFonts w:ascii="Calibri" w:hAnsi="Calibri" w:cs="Calibri"/>
          <w:sz w:val="20"/>
          <w:szCs w:val="20"/>
        </w:rPr>
        <w:t>Punktacja przyznawana ofertom w poszczególnych kryteriach będzie liczona z dokładnością do dwóch miejsc po przecinku. Najwyższa liczba punktów wyznaczy najkorzystniejszą ofertę.</w:t>
      </w:r>
    </w:p>
    <w:p w14:paraId="31F59467" w14:textId="77777777" w:rsidR="006859B1" w:rsidRDefault="006859B1" w:rsidP="000F3BDF">
      <w:pPr>
        <w:numPr>
          <w:ilvl w:val="0"/>
          <w:numId w:val="4"/>
        </w:numPr>
        <w:spacing w:after="40"/>
        <w:ind w:left="426" w:hanging="426"/>
        <w:jc w:val="both"/>
      </w:pPr>
      <w:r>
        <w:rPr>
          <w:rFonts w:ascii="Calibri" w:hAnsi="Calibri" w:cs="Calibri"/>
          <w:sz w:val="20"/>
          <w:szCs w:val="20"/>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354AF49B" w14:textId="7B8B5C4F" w:rsidR="006859B1" w:rsidRDefault="006859B1" w:rsidP="000F3BDF">
      <w:pPr>
        <w:numPr>
          <w:ilvl w:val="0"/>
          <w:numId w:val="4"/>
        </w:numPr>
        <w:spacing w:after="40"/>
        <w:ind w:left="426" w:hanging="426"/>
        <w:jc w:val="both"/>
      </w:pPr>
      <w:r>
        <w:rPr>
          <w:rFonts w:ascii="Calibri" w:hAnsi="Calibri" w:cs="Calibri"/>
          <w:sz w:val="20"/>
          <w:szCs w:val="20"/>
        </w:rPr>
        <w:t xml:space="preserve">Zamawiający wybiera najkorzystniejszą ofertę w terminie związania ofertą określonym w </w:t>
      </w:r>
      <w:r w:rsidR="003442AC">
        <w:rPr>
          <w:rFonts w:ascii="Calibri" w:hAnsi="Calibri" w:cs="Calibri"/>
          <w:sz w:val="20"/>
          <w:szCs w:val="20"/>
        </w:rPr>
        <w:t>Ogłoszeniu</w:t>
      </w:r>
      <w:r>
        <w:rPr>
          <w:rFonts w:ascii="Calibri" w:hAnsi="Calibri" w:cs="Calibri"/>
          <w:sz w:val="20"/>
          <w:szCs w:val="20"/>
        </w:rPr>
        <w:t>.</w:t>
      </w:r>
    </w:p>
    <w:p w14:paraId="6FAA206E" w14:textId="77777777" w:rsidR="001B141D" w:rsidRDefault="001B141D" w:rsidP="006859B1">
      <w:pPr>
        <w:suppressAutoHyphens w:val="0"/>
        <w:rPr>
          <w:rFonts w:ascii="Calibri" w:hAnsi="Calibri" w:cs="Calibri"/>
          <w:b/>
          <w:bCs/>
          <w:sz w:val="20"/>
          <w:szCs w:val="20"/>
          <w:lang w:eastAsia="pl-PL"/>
        </w:rPr>
      </w:pPr>
    </w:p>
    <w:p w14:paraId="606500AF" w14:textId="77777777" w:rsidR="006859B1" w:rsidRPr="002E0799" w:rsidRDefault="006859B1" w:rsidP="000F3BDF">
      <w:pPr>
        <w:numPr>
          <w:ilvl w:val="0"/>
          <w:numId w:val="3"/>
        </w:numPr>
        <w:suppressAutoHyphens w:val="0"/>
        <w:rPr>
          <w:rFonts w:ascii="Calibri" w:hAnsi="Calibri" w:cs="Calibri"/>
          <w:b/>
          <w:bCs/>
          <w:sz w:val="20"/>
          <w:szCs w:val="20"/>
          <w:lang w:eastAsia="pl-PL"/>
        </w:rPr>
      </w:pPr>
      <w:r>
        <w:rPr>
          <w:rFonts w:ascii="Calibri" w:hAnsi="Calibri" w:cs="Calibri"/>
          <w:b/>
          <w:bCs/>
          <w:sz w:val="20"/>
          <w:szCs w:val="20"/>
          <w:lang w:eastAsia="pl-PL"/>
        </w:rPr>
        <w:t xml:space="preserve"> </w:t>
      </w:r>
      <w:r w:rsidRPr="002E0799">
        <w:rPr>
          <w:rFonts w:ascii="Calibri" w:hAnsi="Calibri" w:cs="Calibri"/>
          <w:b/>
          <w:sz w:val="20"/>
          <w:szCs w:val="20"/>
        </w:rPr>
        <w:t>Informacje o treści zawieranej umowy oraz możliwości jej zmiany.</w:t>
      </w:r>
    </w:p>
    <w:p w14:paraId="1DD83249" w14:textId="42092DDD" w:rsidR="006859B1" w:rsidRDefault="006859B1" w:rsidP="000F3BDF">
      <w:pPr>
        <w:numPr>
          <w:ilvl w:val="0"/>
          <w:numId w:val="19"/>
        </w:numPr>
        <w:jc w:val="both"/>
      </w:pPr>
      <w:r>
        <w:rPr>
          <w:rFonts w:ascii="Calibri" w:hAnsi="Calibri" w:cs="Calibri"/>
          <w:sz w:val="20"/>
          <w:szCs w:val="20"/>
        </w:rPr>
        <w:t>Wykonawca, który przedstawił najkorzystniejszą ofertę, będzie zobowiązany do zawarcia umowy</w:t>
      </w:r>
      <w:r>
        <w:rPr>
          <w:rFonts w:ascii="Calibri" w:hAnsi="Calibri" w:cs="Calibri"/>
          <w:color w:val="000000"/>
          <w:sz w:val="20"/>
          <w:szCs w:val="20"/>
        </w:rPr>
        <w:t xml:space="preserve"> na warunkach określonych w </w:t>
      </w:r>
      <w:r w:rsidR="00681AF4">
        <w:rPr>
          <w:rFonts w:ascii="Calibri" w:hAnsi="Calibri" w:cs="Calibri"/>
          <w:color w:val="000000"/>
          <w:sz w:val="20"/>
          <w:szCs w:val="20"/>
        </w:rPr>
        <w:t>Wzorze umowy</w:t>
      </w:r>
      <w:r>
        <w:rPr>
          <w:rFonts w:ascii="Calibri" w:hAnsi="Calibri" w:cs="Calibri"/>
          <w:color w:val="000000"/>
          <w:sz w:val="20"/>
          <w:szCs w:val="20"/>
        </w:rPr>
        <w:t xml:space="preserve"> </w:t>
      </w:r>
      <w:r>
        <w:rPr>
          <w:rFonts w:ascii="Calibri" w:hAnsi="Calibri" w:cs="Calibri"/>
          <w:sz w:val="20"/>
          <w:szCs w:val="20"/>
        </w:rPr>
        <w:t xml:space="preserve"> - </w:t>
      </w:r>
      <w:r>
        <w:rPr>
          <w:rFonts w:ascii="Calibri" w:hAnsi="Calibri" w:cs="Calibri"/>
          <w:b/>
          <w:sz w:val="20"/>
          <w:szCs w:val="20"/>
        </w:rPr>
        <w:t xml:space="preserve">załącznik Nr </w:t>
      </w:r>
      <w:r w:rsidR="004F11EA">
        <w:rPr>
          <w:rFonts w:ascii="Calibri" w:hAnsi="Calibri" w:cs="Calibri"/>
          <w:b/>
          <w:sz w:val="20"/>
          <w:szCs w:val="20"/>
        </w:rPr>
        <w:t>3</w:t>
      </w:r>
      <w:r>
        <w:rPr>
          <w:rFonts w:ascii="Calibri" w:hAnsi="Calibri" w:cs="Calibri"/>
          <w:b/>
          <w:sz w:val="20"/>
          <w:szCs w:val="20"/>
        </w:rPr>
        <w:t xml:space="preserve"> do </w:t>
      </w:r>
      <w:r w:rsidR="001A6BCE">
        <w:rPr>
          <w:rFonts w:ascii="Calibri" w:hAnsi="Calibri" w:cs="Calibri"/>
          <w:b/>
          <w:sz w:val="20"/>
          <w:szCs w:val="20"/>
        </w:rPr>
        <w:t>O</w:t>
      </w:r>
      <w:r w:rsidR="00681AF4">
        <w:rPr>
          <w:rFonts w:ascii="Calibri" w:hAnsi="Calibri" w:cs="Calibri"/>
          <w:b/>
          <w:sz w:val="20"/>
          <w:szCs w:val="20"/>
        </w:rPr>
        <w:t>głoszenia</w:t>
      </w:r>
      <w:r>
        <w:rPr>
          <w:rFonts w:ascii="Calibri" w:hAnsi="Calibri" w:cs="Calibri"/>
          <w:sz w:val="20"/>
          <w:szCs w:val="20"/>
        </w:rPr>
        <w:t>.</w:t>
      </w:r>
    </w:p>
    <w:p w14:paraId="0A0DE5E7" w14:textId="77777777" w:rsidR="006859B1" w:rsidRDefault="006859B1" w:rsidP="000F3BDF">
      <w:pPr>
        <w:numPr>
          <w:ilvl w:val="0"/>
          <w:numId w:val="19"/>
        </w:numPr>
        <w:jc w:val="both"/>
        <w:textAlignment w:val="baseline"/>
      </w:pPr>
      <w:r>
        <w:rPr>
          <w:rFonts w:ascii="Calibri" w:hAnsi="Calibri" w:cs="Calibri"/>
          <w:color w:val="000000"/>
          <w:sz w:val="20"/>
          <w:szCs w:val="20"/>
        </w:rPr>
        <w:t>Zakres świadczenia Wykonawcy wynikający z umowy jest tożsamy z jego zobowiązaniem zawartym w ofercie.</w:t>
      </w:r>
    </w:p>
    <w:p w14:paraId="5239780E" w14:textId="00D9A09A" w:rsidR="006859B1" w:rsidRDefault="006859B1" w:rsidP="000F3BDF">
      <w:pPr>
        <w:numPr>
          <w:ilvl w:val="0"/>
          <w:numId w:val="19"/>
        </w:numPr>
        <w:jc w:val="both"/>
        <w:textAlignment w:val="baseline"/>
      </w:pPr>
      <w:r>
        <w:rPr>
          <w:rFonts w:ascii="Calibri" w:hAnsi="Calibri" w:cs="Calibri"/>
          <w:color w:val="000000"/>
          <w:sz w:val="20"/>
          <w:szCs w:val="20"/>
        </w:rPr>
        <w:t xml:space="preserve">Zamawiający przewiduje możliwość zmiany zawartej umowy w stosunku do treści wybranej oferty w zakresie wskazanym we Wzorze Umowy, stanowiącym </w:t>
      </w:r>
      <w:r w:rsidR="00681AF4">
        <w:rPr>
          <w:rFonts w:ascii="Calibri" w:hAnsi="Calibri" w:cs="Calibri"/>
          <w:b/>
          <w:sz w:val="20"/>
          <w:szCs w:val="20"/>
        </w:rPr>
        <w:t xml:space="preserve">załącznik Nr </w:t>
      </w:r>
      <w:r w:rsidR="004F11EA">
        <w:rPr>
          <w:rFonts w:ascii="Calibri" w:hAnsi="Calibri" w:cs="Calibri"/>
          <w:b/>
          <w:sz w:val="20"/>
          <w:szCs w:val="20"/>
        </w:rPr>
        <w:t>3</w:t>
      </w:r>
      <w:r w:rsidR="00681AF4">
        <w:rPr>
          <w:rFonts w:ascii="Calibri" w:hAnsi="Calibri" w:cs="Calibri"/>
          <w:b/>
          <w:sz w:val="20"/>
          <w:szCs w:val="20"/>
        </w:rPr>
        <w:t xml:space="preserve"> do </w:t>
      </w:r>
      <w:r w:rsidR="001A6BCE">
        <w:rPr>
          <w:rFonts w:ascii="Calibri" w:hAnsi="Calibri" w:cs="Calibri"/>
          <w:b/>
          <w:sz w:val="20"/>
          <w:szCs w:val="20"/>
        </w:rPr>
        <w:t>O</w:t>
      </w:r>
      <w:r w:rsidR="00681AF4">
        <w:rPr>
          <w:rFonts w:ascii="Calibri" w:hAnsi="Calibri" w:cs="Calibri"/>
          <w:b/>
          <w:sz w:val="20"/>
          <w:szCs w:val="20"/>
        </w:rPr>
        <w:t>głoszenia</w:t>
      </w:r>
      <w:r>
        <w:rPr>
          <w:rFonts w:ascii="Calibri" w:hAnsi="Calibri" w:cs="Calibri"/>
          <w:color w:val="000000"/>
          <w:sz w:val="20"/>
          <w:szCs w:val="20"/>
        </w:rPr>
        <w:t>.</w:t>
      </w:r>
    </w:p>
    <w:p w14:paraId="4D477398" w14:textId="77777777" w:rsidR="006859B1" w:rsidRDefault="006859B1" w:rsidP="006859B1">
      <w:pPr>
        <w:tabs>
          <w:tab w:val="left" w:pos="426"/>
        </w:tabs>
        <w:suppressAutoHyphens w:val="0"/>
        <w:rPr>
          <w:rFonts w:ascii="Calibri" w:hAnsi="Calibri" w:cs="Calibri"/>
          <w:sz w:val="20"/>
          <w:szCs w:val="20"/>
        </w:rPr>
      </w:pPr>
    </w:p>
    <w:p w14:paraId="492A643C" w14:textId="77777777" w:rsidR="006859B1" w:rsidRPr="002E0799" w:rsidRDefault="006859B1" w:rsidP="000F3BDF">
      <w:pPr>
        <w:numPr>
          <w:ilvl w:val="0"/>
          <w:numId w:val="3"/>
        </w:numPr>
        <w:tabs>
          <w:tab w:val="left" w:pos="426"/>
        </w:tabs>
        <w:suppressAutoHyphens w:val="0"/>
        <w:rPr>
          <w:rFonts w:ascii="Calibri" w:hAnsi="Calibri" w:cs="Calibri"/>
          <w:sz w:val="20"/>
          <w:szCs w:val="20"/>
        </w:rPr>
      </w:pPr>
      <w:r>
        <w:rPr>
          <w:rFonts w:ascii="Calibri" w:hAnsi="Calibri" w:cs="Calibri"/>
          <w:sz w:val="20"/>
          <w:szCs w:val="20"/>
        </w:rPr>
        <w:t xml:space="preserve"> </w:t>
      </w:r>
      <w:r w:rsidRPr="002E0799">
        <w:rPr>
          <w:rFonts w:ascii="Calibri" w:hAnsi="Calibri" w:cs="Calibri"/>
          <w:b/>
          <w:bCs/>
          <w:sz w:val="20"/>
          <w:szCs w:val="20"/>
        </w:rPr>
        <w:t>Podwykonawcy.</w:t>
      </w:r>
    </w:p>
    <w:p w14:paraId="7A543FB7" w14:textId="77777777" w:rsidR="006859B1" w:rsidRPr="00EA52FF" w:rsidRDefault="006859B1" w:rsidP="006859B1">
      <w:pPr>
        <w:tabs>
          <w:tab w:val="left" w:pos="504"/>
          <w:tab w:val="left" w:pos="623"/>
          <w:tab w:val="left" w:pos="624"/>
          <w:tab w:val="left" w:pos="683"/>
        </w:tabs>
        <w:jc w:val="both"/>
      </w:pPr>
      <w:r>
        <w:rPr>
          <w:rFonts w:ascii="Calibri" w:hAnsi="Calibri" w:cs="Calibri"/>
          <w:bCs/>
          <w:sz w:val="20"/>
          <w:szCs w:val="20"/>
        </w:rPr>
        <w:t xml:space="preserve">1. </w:t>
      </w:r>
      <w:r>
        <w:rPr>
          <w:rFonts w:ascii="Calibri" w:hAnsi="Calibri" w:cs="Calibri"/>
          <w:bCs/>
          <w:sz w:val="20"/>
          <w:szCs w:val="20"/>
        </w:rPr>
        <w:tab/>
      </w:r>
      <w:r w:rsidRPr="00EA52FF">
        <w:rPr>
          <w:rFonts w:ascii="Calibri" w:hAnsi="Calibri" w:cs="Calibri"/>
          <w:bCs/>
          <w:sz w:val="20"/>
          <w:szCs w:val="20"/>
        </w:rPr>
        <w:t>Wykonawca może powierzyć wykonanie części zamówienia podwykonawcy.</w:t>
      </w:r>
    </w:p>
    <w:p w14:paraId="0D1D3B3B" w14:textId="77777777" w:rsidR="006859B1" w:rsidRPr="00EA52FF" w:rsidRDefault="006859B1" w:rsidP="006859B1">
      <w:pPr>
        <w:tabs>
          <w:tab w:val="left" w:pos="504"/>
          <w:tab w:val="left" w:pos="623"/>
          <w:tab w:val="left" w:pos="624"/>
          <w:tab w:val="left" w:pos="683"/>
        </w:tabs>
        <w:jc w:val="both"/>
      </w:pPr>
      <w:r w:rsidRPr="00EA52FF">
        <w:rPr>
          <w:rFonts w:ascii="Calibri" w:hAnsi="Calibri" w:cs="Calibri"/>
          <w:bCs/>
          <w:sz w:val="20"/>
          <w:szCs w:val="20"/>
        </w:rPr>
        <w:t xml:space="preserve">2. </w:t>
      </w:r>
      <w:r w:rsidRPr="00EA52FF">
        <w:rPr>
          <w:rFonts w:ascii="Calibri" w:hAnsi="Calibri" w:cs="Calibri"/>
          <w:bCs/>
          <w:sz w:val="20"/>
          <w:szCs w:val="20"/>
        </w:rPr>
        <w:tab/>
        <w:t xml:space="preserve">Zamawiający nie zastrzega obowiązku osobistego wykonania przez Wykonawcę kluczowych części </w:t>
      </w:r>
      <w:r w:rsidRPr="00EA52FF">
        <w:rPr>
          <w:rFonts w:ascii="Calibri" w:hAnsi="Calibri" w:cs="Calibri"/>
          <w:bCs/>
          <w:sz w:val="20"/>
          <w:szCs w:val="20"/>
        </w:rPr>
        <w:tab/>
        <w:t>zamówienia.</w:t>
      </w:r>
    </w:p>
    <w:p w14:paraId="0B2C23DF" w14:textId="4CA4F5E3" w:rsidR="006859B1" w:rsidRPr="00EA52FF" w:rsidRDefault="006859B1" w:rsidP="00A2565D">
      <w:pPr>
        <w:tabs>
          <w:tab w:val="left" w:pos="504"/>
          <w:tab w:val="left" w:pos="623"/>
          <w:tab w:val="left" w:pos="624"/>
          <w:tab w:val="left" w:pos="683"/>
        </w:tabs>
        <w:jc w:val="both"/>
      </w:pPr>
      <w:r w:rsidRPr="00EA52FF">
        <w:rPr>
          <w:rFonts w:ascii="Calibri" w:hAnsi="Calibri" w:cs="Calibri"/>
          <w:bCs/>
          <w:sz w:val="20"/>
          <w:szCs w:val="20"/>
        </w:rPr>
        <w:t xml:space="preserve">3. </w:t>
      </w:r>
      <w:r w:rsidRPr="00EA52FF">
        <w:rPr>
          <w:rFonts w:ascii="Calibri" w:hAnsi="Calibri" w:cs="Calibri"/>
          <w:bCs/>
          <w:sz w:val="20"/>
          <w:szCs w:val="20"/>
        </w:rPr>
        <w:tab/>
      </w:r>
      <w:r w:rsidRPr="00EA52FF">
        <w:rPr>
          <w:rFonts w:ascii="Calibri" w:hAnsi="Calibri" w:cs="Calibri"/>
          <w:sz w:val="20"/>
          <w:szCs w:val="20"/>
        </w:rPr>
        <w:t xml:space="preserve">W przypadku, gdy Wykonawca przewiduje wykonanie zamówienia z udziałem podwykonawcy </w:t>
      </w:r>
      <w:r w:rsidRPr="00EA52FF">
        <w:rPr>
          <w:rFonts w:ascii="Calibri" w:hAnsi="Calibri" w:cs="Calibri"/>
          <w:sz w:val="20"/>
          <w:szCs w:val="20"/>
        </w:rPr>
        <w:tab/>
        <w:t xml:space="preserve">(podwykonawców) należy wskazać w treści oferty, która część (części) zamówienia powierzona zostanie </w:t>
      </w:r>
      <w:r w:rsidRPr="00EA52FF">
        <w:rPr>
          <w:rFonts w:ascii="Calibri" w:hAnsi="Calibri" w:cs="Calibri"/>
          <w:sz w:val="20"/>
          <w:szCs w:val="20"/>
        </w:rPr>
        <w:tab/>
        <w:t xml:space="preserve">podwykonawcy (podwykonawcom) wraz z wykazem zakresu zadań zlecanych podwykonawcy </w:t>
      </w:r>
      <w:r w:rsidRPr="00EA52FF">
        <w:rPr>
          <w:rFonts w:ascii="Calibri" w:hAnsi="Calibri" w:cs="Calibri"/>
          <w:sz w:val="20"/>
          <w:szCs w:val="20"/>
        </w:rPr>
        <w:tab/>
        <w:t xml:space="preserve">(podwykonawcom) </w:t>
      </w:r>
      <w:r w:rsidRPr="00EA52FF">
        <w:rPr>
          <w:rFonts w:ascii="Calibri" w:hAnsi="Calibri" w:cs="Calibri"/>
          <w:sz w:val="20"/>
          <w:szCs w:val="20"/>
          <w:u w:val="single"/>
        </w:rPr>
        <w:t xml:space="preserve">oraz podaniem (o ile są mu wiadome na tym etapie) nazwy (firmy) takiego </w:t>
      </w:r>
      <w:r w:rsidRPr="00EA52FF">
        <w:rPr>
          <w:rFonts w:ascii="Calibri" w:hAnsi="Calibri" w:cs="Calibri"/>
          <w:sz w:val="20"/>
          <w:szCs w:val="20"/>
        </w:rPr>
        <w:tab/>
      </w:r>
      <w:r w:rsidRPr="00EA52FF">
        <w:rPr>
          <w:rFonts w:ascii="Calibri" w:hAnsi="Calibri" w:cs="Calibri"/>
          <w:sz w:val="20"/>
          <w:szCs w:val="20"/>
          <w:u w:val="single"/>
        </w:rPr>
        <w:t>podwykonawcy (podwykonawców)</w:t>
      </w:r>
      <w:r w:rsidRPr="00EA52FF">
        <w:rPr>
          <w:rFonts w:ascii="Calibri" w:hAnsi="Calibri" w:cs="Calibri"/>
          <w:sz w:val="20"/>
          <w:szCs w:val="20"/>
        </w:rPr>
        <w:t xml:space="preserve">. W przypadku nie złożenia stosownego oświadczenia w w/w zakresie, </w:t>
      </w:r>
      <w:r w:rsidRPr="00EA52FF">
        <w:rPr>
          <w:rFonts w:ascii="Calibri" w:hAnsi="Calibri" w:cs="Calibri"/>
          <w:sz w:val="20"/>
          <w:szCs w:val="20"/>
        </w:rPr>
        <w:tab/>
        <w:t xml:space="preserve">Zamawiający uzna, iż Wykonawca zamierza wykonać zamówienie lub jego poszczególne </w:t>
      </w:r>
      <w:r w:rsidRPr="00EA52FF">
        <w:rPr>
          <w:rFonts w:ascii="Calibri" w:hAnsi="Calibri" w:cs="Calibri"/>
          <w:sz w:val="20"/>
          <w:szCs w:val="20"/>
        </w:rPr>
        <w:tab/>
        <w:t xml:space="preserve">części </w:t>
      </w:r>
      <w:r w:rsidRPr="00EA52FF">
        <w:rPr>
          <w:rFonts w:ascii="Calibri" w:hAnsi="Calibri" w:cs="Calibri"/>
          <w:sz w:val="20"/>
          <w:szCs w:val="20"/>
        </w:rPr>
        <w:tab/>
        <w:t>samodzielnie.</w:t>
      </w:r>
    </w:p>
    <w:p w14:paraId="3768CE72" w14:textId="34330595" w:rsidR="006859B1" w:rsidRDefault="00A2565D" w:rsidP="006859B1">
      <w:pPr>
        <w:tabs>
          <w:tab w:val="left" w:pos="504"/>
          <w:tab w:val="left" w:pos="623"/>
          <w:tab w:val="left" w:pos="624"/>
          <w:tab w:val="left" w:pos="683"/>
        </w:tabs>
        <w:jc w:val="both"/>
        <w:rPr>
          <w:rFonts w:ascii="Calibri" w:hAnsi="Calibri" w:cs="Calibri"/>
          <w:sz w:val="20"/>
          <w:szCs w:val="20"/>
        </w:rPr>
      </w:pPr>
      <w:r w:rsidRPr="00EA52FF">
        <w:rPr>
          <w:rFonts w:ascii="Calibri" w:hAnsi="Calibri" w:cs="Calibri"/>
          <w:sz w:val="20"/>
          <w:szCs w:val="20"/>
        </w:rPr>
        <w:t>4</w:t>
      </w:r>
      <w:r w:rsidR="006859B1" w:rsidRPr="00EA52FF">
        <w:rPr>
          <w:rFonts w:ascii="Calibri" w:hAnsi="Calibri" w:cs="Calibri"/>
          <w:sz w:val="20"/>
          <w:szCs w:val="20"/>
        </w:rPr>
        <w:t xml:space="preserve">. </w:t>
      </w:r>
      <w:r w:rsidR="006859B1" w:rsidRPr="00EA52FF">
        <w:rPr>
          <w:rFonts w:ascii="Calibri" w:hAnsi="Calibri" w:cs="Calibri"/>
          <w:sz w:val="20"/>
          <w:szCs w:val="20"/>
        </w:rPr>
        <w:tab/>
        <w:t xml:space="preserve">Powierzenie części zamówienia podwykonawcom nie zwalnia Wykonawcy z odpowiedzialności za </w:t>
      </w:r>
      <w:r w:rsidR="006859B1" w:rsidRPr="00EA52FF">
        <w:rPr>
          <w:rFonts w:ascii="Calibri" w:hAnsi="Calibri" w:cs="Calibri"/>
          <w:sz w:val="20"/>
          <w:szCs w:val="20"/>
        </w:rPr>
        <w:tab/>
        <w:t>należyte wykonanie zamówienia.</w:t>
      </w:r>
    </w:p>
    <w:p w14:paraId="4AC4BA3D" w14:textId="77777777" w:rsidR="006859B1" w:rsidRPr="00C13C4C" w:rsidRDefault="006859B1" w:rsidP="006859B1">
      <w:pPr>
        <w:tabs>
          <w:tab w:val="left" w:pos="284"/>
        </w:tabs>
        <w:spacing w:after="40"/>
        <w:rPr>
          <w:rFonts w:ascii="Calibri" w:hAnsi="Calibri" w:cs="Calibri"/>
          <w:b/>
          <w:bCs/>
          <w:sz w:val="20"/>
          <w:szCs w:val="20"/>
        </w:rPr>
      </w:pPr>
    </w:p>
    <w:p w14:paraId="2CFF6979" w14:textId="5ED8688D" w:rsidR="00C060F5" w:rsidRDefault="006859B1" w:rsidP="000F3BDF">
      <w:pPr>
        <w:numPr>
          <w:ilvl w:val="0"/>
          <w:numId w:val="3"/>
        </w:numPr>
        <w:tabs>
          <w:tab w:val="left" w:pos="284"/>
        </w:tabs>
        <w:spacing w:after="40"/>
        <w:ind w:left="0" w:firstLine="0"/>
        <w:jc w:val="both"/>
        <w:rPr>
          <w:rFonts w:ascii="Calibri" w:hAnsi="Calibri" w:cs="Calibri"/>
          <w:b/>
          <w:bCs/>
          <w:sz w:val="20"/>
          <w:szCs w:val="20"/>
        </w:rPr>
      </w:pPr>
      <w:r>
        <w:rPr>
          <w:rFonts w:ascii="Calibri" w:hAnsi="Calibri" w:cs="Calibri"/>
          <w:b/>
          <w:bCs/>
          <w:sz w:val="20"/>
          <w:szCs w:val="20"/>
        </w:rPr>
        <w:t xml:space="preserve"> </w:t>
      </w:r>
      <w:r w:rsidRPr="004E66D4">
        <w:rPr>
          <w:rFonts w:ascii="Calibri" w:hAnsi="Calibri" w:cs="Calibri"/>
          <w:b/>
          <w:bCs/>
          <w:sz w:val="20"/>
          <w:szCs w:val="20"/>
        </w:rPr>
        <w:t xml:space="preserve">Zamawiający nie przewiduje </w:t>
      </w:r>
      <w:r w:rsidR="00C060F5" w:rsidRPr="004E66D4">
        <w:rPr>
          <w:rFonts w:ascii="Calibri" w:hAnsi="Calibri" w:cs="Calibri"/>
          <w:b/>
          <w:bCs/>
          <w:sz w:val="20"/>
          <w:szCs w:val="20"/>
        </w:rPr>
        <w:t>sprawdzenia dokumentów niezbędnych do realizacji zamówienia dostępnych na miejscu u zamawiającego.</w:t>
      </w:r>
    </w:p>
    <w:p w14:paraId="7AAC2A64" w14:textId="77777777" w:rsidR="00EC6A35" w:rsidRDefault="00EC6A35" w:rsidP="00EC6A35">
      <w:pPr>
        <w:tabs>
          <w:tab w:val="left" w:pos="284"/>
        </w:tabs>
        <w:spacing w:after="40"/>
        <w:jc w:val="both"/>
        <w:rPr>
          <w:rFonts w:ascii="Calibri" w:hAnsi="Calibri" w:cs="Calibri"/>
          <w:b/>
          <w:bCs/>
          <w:sz w:val="20"/>
          <w:szCs w:val="20"/>
        </w:rPr>
      </w:pPr>
    </w:p>
    <w:p w14:paraId="0D313069" w14:textId="41A97414" w:rsidR="00EC6A35" w:rsidRPr="00AB2423" w:rsidRDefault="00EC6A35" w:rsidP="000F3BDF">
      <w:pPr>
        <w:numPr>
          <w:ilvl w:val="0"/>
          <w:numId w:val="3"/>
        </w:numPr>
        <w:tabs>
          <w:tab w:val="left" w:pos="284"/>
        </w:tabs>
        <w:spacing w:after="40"/>
        <w:ind w:left="0" w:firstLine="0"/>
        <w:jc w:val="both"/>
        <w:rPr>
          <w:rFonts w:ascii="Calibri" w:hAnsi="Calibri" w:cs="Calibri"/>
          <w:b/>
          <w:bCs/>
          <w:sz w:val="20"/>
          <w:szCs w:val="20"/>
        </w:rPr>
      </w:pPr>
      <w:r>
        <w:rPr>
          <w:rFonts w:ascii="Calibri" w:hAnsi="Calibri" w:cs="Calibri"/>
          <w:b/>
          <w:bCs/>
          <w:sz w:val="20"/>
          <w:szCs w:val="20"/>
        </w:rPr>
        <w:t xml:space="preserve"> </w:t>
      </w:r>
      <w:r w:rsidR="00AB2423" w:rsidRPr="00AB2423">
        <w:rPr>
          <w:rFonts w:ascii="Calibri" w:hAnsi="Calibri" w:cs="Calibri"/>
          <w:b/>
          <w:bCs/>
          <w:sz w:val="20"/>
          <w:szCs w:val="20"/>
        </w:rPr>
        <w:t>Zamawiający  zastrzega sobie prawo do odwołania, unieważnienia postępowania bez podania przyczyny</w:t>
      </w:r>
      <w:r w:rsidRPr="00AB2423">
        <w:rPr>
          <w:rFonts w:ascii="Calibri" w:hAnsi="Calibri" w:cs="Calibri"/>
          <w:b/>
          <w:bCs/>
          <w:sz w:val="20"/>
          <w:szCs w:val="20"/>
        </w:rPr>
        <w:t>.</w:t>
      </w:r>
    </w:p>
    <w:p w14:paraId="491B4F20" w14:textId="77777777" w:rsidR="006859B1" w:rsidRDefault="006859B1" w:rsidP="006859B1">
      <w:pPr>
        <w:pStyle w:val="Tekstpodstawowy"/>
        <w:suppressAutoHyphens w:val="0"/>
        <w:spacing w:after="0"/>
        <w:ind w:left="360"/>
        <w:jc w:val="both"/>
        <w:rPr>
          <w:rFonts w:ascii="Calibri" w:hAnsi="Calibri" w:cs="Calibri"/>
          <w:sz w:val="16"/>
          <w:szCs w:val="16"/>
          <w:lang w:val="pl-PL"/>
        </w:rPr>
      </w:pPr>
    </w:p>
    <w:p w14:paraId="178AB3DF" w14:textId="77777777" w:rsidR="00AB2423" w:rsidRDefault="00AB2423" w:rsidP="006859B1">
      <w:pPr>
        <w:pStyle w:val="Tekstpodstawowy"/>
        <w:suppressAutoHyphens w:val="0"/>
        <w:spacing w:after="0"/>
        <w:ind w:left="360"/>
        <w:jc w:val="both"/>
        <w:rPr>
          <w:rFonts w:ascii="Calibri" w:hAnsi="Calibri" w:cs="Calibri"/>
          <w:sz w:val="16"/>
          <w:szCs w:val="16"/>
          <w:lang w:val="pl-PL"/>
        </w:rPr>
      </w:pPr>
    </w:p>
    <w:p w14:paraId="5E3EB503" w14:textId="77777777" w:rsidR="00EC6A35" w:rsidRPr="007E1DAD" w:rsidRDefault="00EC6A35" w:rsidP="006859B1">
      <w:pPr>
        <w:pStyle w:val="Tekstpodstawowy"/>
        <w:suppressAutoHyphens w:val="0"/>
        <w:spacing w:after="0"/>
        <w:ind w:left="360"/>
        <w:jc w:val="both"/>
        <w:rPr>
          <w:rFonts w:ascii="Calibri" w:hAnsi="Calibri" w:cs="Calibri"/>
          <w:sz w:val="16"/>
          <w:szCs w:val="16"/>
          <w:lang w:val="pl-PL"/>
        </w:rPr>
      </w:pPr>
    </w:p>
    <w:p w14:paraId="37B74F66" w14:textId="77777777" w:rsidR="006859B1" w:rsidRPr="002E0799" w:rsidRDefault="006859B1" w:rsidP="000F3BDF">
      <w:pPr>
        <w:pStyle w:val="Tekstpodstawowy"/>
        <w:numPr>
          <w:ilvl w:val="0"/>
          <w:numId w:val="3"/>
        </w:numPr>
        <w:suppressAutoHyphens w:val="0"/>
        <w:spacing w:after="0"/>
        <w:jc w:val="both"/>
        <w:rPr>
          <w:rFonts w:ascii="Calibri" w:hAnsi="Calibri" w:cs="Calibri"/>
          <w:sz w:val="20"/>
          <w:szCs w:val="20"/>
        </w:rPr>
      </w:pPr>
      <w:r>
        <w:rPr>
          <w:rFonts w:ascii="Calibri" w:hAnsi="Calibri" w:cs="Calibri"/>
          <w:b/>
          <w:sz w:val="20"/>
          <w:szCs w:val="20"/>
          <w:lang w:val="pl-PL"/>
        </w:rPr>
        <w:lastRenderedPageBreak/>
        <w:t xml:space="preserve"> </w:t>
      </w:r>
      <w:r w:rsidRPr="002E0799">
        <w:rPr>
          <w:rFonts w:ascii="Calibri" w:hAnsi="Calibri" w:cs="Calibri"/>
          <w:b/>
          <w:sz w:val="20"/>
          <w:szCs w:val="20"/>
        </w:rPr>
        <w:t>Klauzula informacyjna dotyczące ochrony danych osobowych.</w:t>
      </w:r>
    </w:p>
    <w:p w14:paraId="2907FD48" w14:textId="77777777" w:rsidR="00714CE2" w:rsidRPr="00714CE2" w:rsidRDefault="00714CE2" w:rsidP="00714CE2">
      <w:pPr>
        <w:tabs>
          <w:tab w:val="left" w:pos="335"/>
        </w:tabs>
        <w:jc w:val="both"/>
        <w:rPr>
          <w:rFonts w:ascii="Calibri" w:hAnsi="Calibri" w:cs="Calibri"/>
          <w:sz w:val="20"/>
          <w:szCs w:val="20"/>
        </w:rPr>
      </w:pPr>
      <w:r w:rsidRPr="00714CE2">
        <w:rPr>
          <w:rFonts w:ascii="Calibri" w:hAnsi="Calibri" w:cs="Calibri"/>
          <w:sz w:val="20"/>
          <w:szCs w:val="20"/>
        </w:rPr>
        <w:t xml:space="preserve">Zgodnie z art. 13. Rozporządzenia Parlamentu Europejskiego i Rady (UE) 2016/679 z 27 kwietnia 2016 w sprawie ochrony osób fizycznych w związku z przetwarzaniem danych osobowych i w sprawie swobodnego przepływu takich danych oraz uchylenia dyrektywy 95/46/WE (Dz. Urz. UE L 119. z 4 maja 2016 r.), dalej </w:t>
      </w:r>
      <w:r w:rsidRPr="00714CE2">
        <w:rPr>
          <w:rFonts w:ascii="Calibri" w:hAnsi="Calibri" w:cs="Calibri"/>
          <w:sz w:val="20"/>
          <w:szCs w:val="20"/>
        </w:rPr>
        <w:tab/>
        <w:t>RODO, Zarząd Spółki PCZ informuje:</w:t>
      </w:r>
    </w:p>
    <w:p w14:paraId="328C78FE" w14:textId="77777777" w:rsidR="00714CE2" w:rsidRPr="00714CE2" w:rsidRDefault="00714CE2" w:rsidP="000F3BDF">
      <w:pPr>
        <w:numPr>
          <w:ilvl w:val="0"/>
          <w:numId w:val="35"/>
        </w:numPr>
        <w:tabs>
          <w:tab w:val="left" w:pos="335"/>
        </w:tabs>
        <w:jc w:val="both"/>
        <w:rPr>
          <w:rFonts w:ascii="Calibri" w:hAnsi="Calibri" w:cs="Calibri"/>
          <w:sz w:val="20"/>
          <w:szCs w:val="20"/>
        </w:rPr>
      </w:pPr>
      <w:bookmarkStart w:id="2" w:name="_Hlk57802178"/>
      <w:r w:rsidRPr="00714CE2">
        <w:rPr>
          <w:rFonts w:ascii="Calibri" w:hAnsi="Calibri" w:cs="Calibri"/>
          <w:sz w:val="20"/>
          <w:szCs w:val="20"/>
        </w:rPr>
        <w:t xml:space="preserve">Administratorem Danych Osobowych </w:t>
      </w:r>
      <w:r w:rsidRPr="00714CE2">
        <w:rPr>
          <w:rFonts w:ascii="Calibri" w:hAnsi="Calibri" w:cs="Calibri"/>
          <w:b/>
          <w:bCs/>
          <w:sz w:val="20"/>
          <w:szCs w:val="20"/>
        </w:rPr>
        <w:t>osób reprezentujących</w:t>
      </w:r>
      <w:r w:rsidRPr="00714CE2">
        <w:rPr>
          <w:rFonts w:ascii="Calibri" w:hAnsi="Calibri" w:cs="Calibri"/>
          <w:sz w:val="20"/>
          <w:szCs w:val="20"/>
        </w:rPr>
        <w:t xml:space="preserve"> ………………………………………. w Umowie nr …………. zawartej w dniu ………… r. </w:t>
      </w:r>
      <w:r w:rsidRPr="00714CE2">
        <w:rPr>
          <w:rFonts w:ascii="Calibri" w:hAnsi="Calibri" w:cs="Calibri"/>
          <w:b/>
          <w:bCs/>
          <w:sz w:val="20"/>
          <w:szCs w:val="20"/>
        </w:rPr>
        <w:t>oraz osób wyznaczonych do kontaktów</w:t>
      </w:r>
      <w:r w:rsidRPr="00714CE2">
        <w:rPr>
          <w:rFonts w:ascii="Calibri" w:hAnsi="Calibri" w:cs="Calibri"/>
          <w:sz w:val="20"/>
          <w:szCs w:val="20"/>
        </w:rPr>
        <w:t xml:space="preserve"> </w:t>
      </w:r>
      <w:r w:rsidRPr="00714CE2">
        <w:rPr>
          <w:rFonts w:ascii="Calibri" w:hAnsi="Calibri" w:cs="Calibri"/>
          <w:sz w:val="20"/>
          <w:szCs w:val="20"/>
        </w:rPr>
        <w:br/>
        <w:t xml:space="preserve">ze Spółką PCZ w trakcie realizacji tej Umowy jest Spółka PCZ (dalej Administrator). </w:t>
      </w:r>
    </w:p>
    <w:p w14:paraId="520A66D6" w14:textId="77777777" w:rsidR="00714CE2" w:rsidRPr="00714CE2" w:rsidRDefault="00714CE2" w:rsidP="000F3BDF">
      <w:pPr>
        <w:numPr>
          <w:ilvl w:val="0"/>
          <w:numId w:val="35"/>
        </w:numPr>
        <w:tabs>
          <w:tab w:val="left" w:pos="335"/>
        </w:tabs>
        <w:jc w:val="both"/>
        <w:rPr>
          <w:rFonts w:ascii="Calibri" w:hAnsi="Calibri" w:cs="Calibri"/>
          <w:sz w:val="20"/>
          <w:szCs w:val="20"/>
        </w:rPr>
      </w:pPr>
      <w:r w:rsidRPr="00714CE2">
        <w:rPr>
          <w:rFonts w:ascii="Calibri" w:hAnsi="Calibri" w:cs="Calibri"/>
          <w:sz w:val="20"/>
          <w:szCs w:val="20"/>
        </w:rPr>
        <w:t xml:space="preserve">Administrator wyznaczył Inspektora Ochrony Danych, z którym w sprawach przetwarzania Państwa danych osobowych, można kontaktować się za pośrednictwem poczty elektronicznej: </w:t>
      </w:r>
      <w:hyperlink r:id="rId13" w:history="1">
        <w:r w:rsidRPr="00714CE2">
          <w:rPr>
            <w:rStyle w:val="Hipercze"/>
            <w:rFonts w:ascii="Calibri" w:hAnsi="Calibri" w:cs="Calibri"/>
            <w:i/>
            <w:sz w:val="20"/>
            <w:szCs w:val="20"/>
          </w:rPr>
          <w:t>sekretariat</w:t>
        </w:r>
      </w:hyperlink>
      <w:hyperlink r:id="rId14" w:anchor="_blank" w:history="1">
        <w:r w:rsidRPr="00714CE2">
          <w:rPr>
            <w:rStyle w:val="Hipercze"/>
            <w:rFonts w:ascii="Calibri" w:hAnsi="Calibri" w:cs="Calibri"/>
            <w:i/>
            <w:sz w:val="20"/>
            <w:szCs w:val="20"/>
          </w:rPr>
          <w:t>@nzozpcz.pl</w:t>
        </w:r>
      </w:hyperlink>
    </w:p>
    <w:bookmarkEnd w:id="2"/>
    <w:p w14:paraId="74181347" w14:textId="77777777" w:rsidR="00714CE2" w:rsidRPr="00714CE2" w:rsidRDefault="00714CE2" w:rsidP="000F3BDF">
      <w:pPr>
        <w:numPr>
          <w:ilvl w:val="0"/>
          <w:numId w:val="35"/>
        </w:numPr>
        <w:tabs>
          <w:tab w:val="left" w:pos="335"/>
        </w:tabs>
        <w:jc w:val="both"/>
        <w:rPr>
          <w:rFonts w:ascii="Calibri" w:hAnsi="Calibri" w:cs="Calibri"/>
          <w:sz w:val="20"/>
          <w:szCs w:val="20"/>
        </w:rPr>
      </w:pPr>
      <w:r w:rsidRPr="00714CE2">
        <w:rPr>
          <w:rFonts w:ascii="Calibri" w:hAnsi="Calibri" w:cs="Calibri"/>
          <w:sz w:val="20"/>
          <w:szCs w:val="20"/>
        </w:rPr>
        <w:t>Dane osobowe przetwarzane będą na podstawie art. 6. ust. 1. lit. c) oraz f) RODO w związku z Umową, o której mowa powyżej, w celu właściwego nadzoru nad realizacją jej warunków.</w:t>
      </w:r>
    </w:p>
    <w:p w14:paraId="5AA88E71" w14:textId="77777777" w:rsidR="00714CE2" w:rsidRPr="00714CE2" w:rsidRDefault="00714CE2" w:rsidP="000F3BDF">
      <w:pPr>
        <w:numPr>
          <w:ilvl w:val="0"/>
          <w:numId w:val="35"/>
        </w:numPr>
        <w:tabs>
          <w:tab w:val="left" w:pos="335"/>
        </w:tabs>
        <w:jc w:val="both"/>
        <w:rPr>
          <w:rFonts w:ascii="Calibri" w:hAnsi="Calibri" w:cs="Calibri"/>
          <w:sz w:val="20"/>
          <w:szCs w:val="20"/>
        </w:rPr>
      </w:pPr>
      <w:r w:rsidRPr="00714CE2">
        <w:rPr>
          <w:rFonts w:ascii="Calibri" w:hAnsi="Calibri" w:cs="Calibri"/>
          <w:sz w:val="20"/>
          <w:szCs w:val="20"/>
        </w:rPr>
        <w:t>Dane osobowe będą mogły być udostępnione wyłącznie podmiotom uprawnionym do uzyskania danych osobowych na podstawie odrębnych przepisów prawa a także podmioty, z którymi Administrator zawarł umowę powierzenia przetwarzania danych w związku z realizacją usług na rzecz Administratora (np. kancelarią prawną, dostawcą oprogramowania, zewnętrznym audytorem, serwisantom).</w:t>
      </w:r>
    </w:p>
    <w:p w14:paraId="0F6D6470" w14:textId="77777777" w:rsidR="00714CE2" w:rsidRPr="00714CE2" w:rsidRDefault="00714CE2" w:rsidP="000F3BDF">
      <w:pPr>
        <w:numPr>
          <w:ilvl w:val="0"/>
          <w:numId w:val="35"/>
        </w:numPr>
        <w:tabs>
          <w:tab w:val="left" w:pos="335"/>
        </w:tabs>
        <w:jc w:val="both"/>
        <w:rPr>
          <w:rFonts w:ascii="Calibri" w:hAnsi="Calibri" w:cs="Calibri"/>
          <w:sz w:val="20"/>
          <w:szCs w:val="20"/>
        </w:rPr>
      </w:pPr>
      <w:r w:rsidRPr="00714CE2">
        <w:rPr>
          <w:rFonts w:ascii="Calibri" w:hAnsi="Calibri" w:cs="Calibri"/>
          <w:sz w:val="20"/>
          <w:szCs w:val="20"/>
        </w:rPr>
        <w:t>Dane osobowe będą przechowywane, przez okres trwania Umowy, o której mowa powyżej w pkt 1.</w:t>
      </w:r>
    </w:p>
    <w:p w14:paraId="72B2D8ED" w14:textId="77777777" w:rsidR="00714CE2" w:rsidRPr="00714CE2" w:rsidRDefault="00714CE2" w:rsidP="000F3BDF">
      <w:pPr>
        <w:numPr>
          <w:ilvl w:val="0"/>
          <w:numId w:val="35"/>
        </w:numPr>
        <w:tabs>
          <w:tab w:val="left" w:pos="335"/>
        </w:tabs>
        <w:jc w:val="both"/>
        <w:rPr>
          <w:rFonts w:ascii="Calibri" w:hAnsi="Calibri" w:cs="Calibri"/>
          <w:sz w:val="20"/>
          <w:szCs w:val="20"/>
        </w:rPr>
      </w:pPr>
      <w:r w:rsidRPr="00714CE2">
        <w:rPr>
          <w:rFonts w:ascii="Calibri" w:hAnsi="Calibri" w:cs="Calibri"/>
          <w:sz w:val="20"/>
          <w:szCs w:val="20"/>
        </w:rPr>
        <w:t>Obowiązek podania przez osobę reprezentującą ………………………………………………..danych osobowych bezpośrednio ją dotyczących jest niezbędnym wymogiem dla zawarcia Umowy, na zasadach przepisów powszechnie obowiązujących.</w:t>
      </w:r>
    </w:p>
    <w:p w14:paraId="5238FDCC" w14:textId="77777777" w:rsidR="00714CE2" w:rsidRPr="00714CE2" w:rsidRDefault="00714CE2" w:rsidP="000F3BDF">
      <w:pPr>
        <w:numPr>
          <w:ilvl w:val="0"/>
          <w:numId w:val="35"/>
        </w:numPr>
        <w:tabs>
          <w:tab w:val="left" w:pos="335"/>
        </w:tabs>
        <w:jc w:val="both"/>
        <w:rPr>
          <w:rFonts w:ascii="Calibri" w:hAnsi="Calibri" w:cs="Calibri"/>
          <w:sz w:val="20"/>
          <w:szCs w:val="20"/>
        </w:rPr>
      </w:pPr>
      <w:r w:rsidRPr="00714CE2">
        <w:rPr>
          <w:rFonts w:ascii="Calibri" w:hAnsi="Calibri" w:cs="Calibri"/>
          <w:sz w:val="20"/>
          <w:szCs w:val="20"/>
        </w:rPr>
        <w:t xml:space="preserve">Osobie reprezentującej Stronę Umowy przysługuje prawo żądania od Administratora: uzyskania </w:t>
      </w:r>
      <w:r w:rsidRPr="00714CE2">
        <w:rPr>
          <w:rFonts w:ascii="Calibri" w:hAnsi="Calibri" w:cs="Calibri"/>
          <w:sz w:val="20"/>
          <w:szCs w:val="20"/>
        </w:rPr>
        <w:br/>
        <w:t>w jego siedzibie kopii swoich danych osobowych; dostępu do nich; ich sprostowania, usunięcia lub ograniczenia przetwarzania z zastrzeżeniem przypadków, o których mowa w art. 18. ust. 2. RODO; wniesienia sprzeciwu wobec przetwarzania; przenoszenia danych; cofnięcia w dowolnym momencie zgody na ich przetwarzanie; wniesienia skargi do organu nadzorczego.</w:t>
      </w:r>
    </w:p>
    <w:p w14:paraId="6F6D6521" w14:textId="77777777" w:rsidR="00714CE2" w:rsidRPr="00714CE2" w:rsidRDefault="00714CE2" w:rsidP="000F3BDF">
      <w:pPr>
        <w:numPr>
          <w:ilvl w:val="0"/>
          <w:numId w:val="35"/>
        </w:numPr>
        <w:tabs>
          <w:tab w:val="left" w:pos="335"/>
        </w:tabs>
        <w:jc w:val="both"/>
        <w:rPr>
          <w:rFonts w:ascii="Calibri" w:hAnsi="Calibri" w:cs="Calibri"/>
          <w:sz w:val="20"/>
          <w:szCs w:val="20"/>
        </w:rPr>
      </w:pPr>
      <w:r w:rsidRPr="00714CE2">
        <w:rPr>
          <w:rFonts w:ascii="Calibri" w:hAnsi="Calibri" w:cs="Calibri"/>
          <w:sz w:val="20"/>
          <w:szCs w:val="20"/>
        </w:rPr>
        <w:t>Dane osobowe nie będą przetwarzane w sposób zautomatyzowany w tym również w formie profilowania i nie będą przekazywane do państw trzecich.</w:t>
      </w:r>
    </w:p>
    <w:p w14:paraId="52CDA404" w14:textId="77777777" w:rsidR="00714CE2" w:rsidRPr="00714CE2" w:rsidRDefault="00714CE2" w:rsidP="000F3BDF">
      <w:pPr>
        <w:numPr>
          <w:ilvl w:val="0"/>
          <w:numId w:val="35"/>
        </w:numPr>
        <w:tabs>
          <w:tab w:val="left" w:pos="335"/>
        </w:tabs>
        <w:jc w:val="both"/>
        <w:rPr>
          <w:rFonts w:ascii="Calibri" w:hAnsi="Calibri" w:cs="Calibri"/>
          <w:sz w:val="20"/>
          <w:szCs w:val="20"/>
        </w:rPr>
      </w:pPr>
      <w:r w:rsidRPr="00714CE2">
        <w:rPr>
          <w:rFonts w:ascii="Calibri" w:hAnsi="Calibri" w:cs="Calibri"/>
          <w:sz w:val="20"/>
          <w:szCs w:val="20"/>
        </w:rPr>
        <w:t>Osobom, o których mowa w pkt 1. przysługuje prawo wniesienia skargi do Prezesa Urzędu Ochrony Danych Osobowych jeżeli uznają, że przetwarzanie ich danych osobowych narusza przepisy RODO.</w:t>
      </w:r>
    </w:p>
    <w:p w14:paraId="7DC48A50" w14:textId="58E3DEFC" w:rsidR="00C00BEF" w:rsidRDefault="00714CE2" w:rsidP="000F3BDF">
      <w:pPr>
        <w:numPr>
          <w:ilvl w:val="0"/>
          <w:numId w:val="35"/>
        </w:numPr>
        <w:tabs>
          <w:tab w:val="left" w:pos="335"/>
        </w:tabs>
        <w:jc w:val="both"/>
        <w:rPr>
          <w:rFonts w:ascii="Calibri" w:hAnsi="Calibri" w:cs="Calibri"/>
          <w:sz w:val="20"/>
          <w:szCs w:val="20"/>
        </w:rPr>
      </w:pPr>
      <w:r w:rsidRPr="00714CE2">
        <w:rPr>
          <w:rFonts w:ascii="Calibri" w:hAnsi="Calibri" w:cs="Calibri"/>
          <w:sz w:val="20"/>
          <w:szCs w:val="20"/>
        </w:rPr>
        <w:t>Dane osób wskazanych do kontaktu w trakcie realizacji Umowy zostały przekazane Spółce PCZ przez ……………………………………………………...</w:t>
      </w:r>
    </w:p>
    <w:p w14:paraId="6FA83E8B" w14:textId="77777777" w:rsidR="002A7F03" w:rsidRPr="002A7F03" w:rsidRDefault="002A7F03" w:rsidP="002A7F03">
      <w:pPr>
        <w:tabs>
          <w:tab w:val="left" w:pos="335"/>
        </w:tabs>
        <w:jc w:val="both"/>
        <w:rPr>
          <w:rFonts w:ascii="Calibri" w:hAnsi="Calibri" w:cs="Calibri"/>
          <w:sz w:val="20"/>
          <w:szCs w:val="20"/>
        </w:rPr>
      </w:pPr>
    </w:p>
    <w:p w14:paraId="3B085229" w14:textId="303103AE" w:rsidR="006859B1" w:rsidRDefault="006859B1" w:rsidP="006859B1">
      <w:pPr>
        <w:pStyle w:val="Tekstpodstawowy220"/>
        <w:spacing w:after="0" w:line="276" w:lineRule="auto"/>
      </w:pPr>
      <w:r>
        <w:rPr>
          <w:rFonts w:ascii="Calibri" w:hAnsi="Calibri" w:cs="Calibri"/>
          <w:b/>
          <w:sz w:val="20"/>
          <w:szCs w:val="20"/>
          <w:u w:val="single"/>
        </w:rPr>
        <w:t xml:space="preserve">Załącznik do </w:t>
      </w:r>
      <w:r w:rsidR="001A6BCE">
        <w:rPr>
          <w:rFonts w:ascii="Calibri" w:hAnsi="Calibri" w:cs="Calibri"/>
          <w:b/>
          <w:sz w:val="20"/>
          <w:szCs w:val="20"/>
          <w:u w:val="single"/>
        </w:rPr>
        <w:t>Ogłoszenia</w:t>
      </w:r>
      <w:r>
        <w:rPr>
          <w:rFonts w:ascii="Calibri" w:hAnsi="Calibri" w:cs="Calibri"/>
          <w:b/>
          <w:sz w:val="20"/>
          <w:szCs w:val="20"/>
          <w:u w:val="single"/>
        </w:rPr>
        <w:t>:</w:t>
      </w:r>
    </w:p>
    <w:p w14:paraId="4944CB5B" w14:textId="77777777" w:rsidR="006859B1" w:rsidRPr="00525B87" w:rsidRDefault="006859B1" w:rsidP="000F3BDF">
      <w:pPr>
        <w:pStyle w:val="Tekstpodstawowy220"/>
        <w:numPr>
          <w:ilvl w:val="0"/>
          <w:numId w:val="34"/>
        </w:numPr>
        <w:spacing w:after="0" w:line="276" w:lineRule="auto"/>
      </w:pPr>
      <w:r>
        <w:rPr>
          <w:rFonts w:ascii="Calibri" w:hAnsi="Calibri" w:cs="Calibri"/>
          <w:sz w:val="20"/>
          <w:szCs w:val="20"/>
        </w:rPr>
        <w:t>Formularz  ofertowy.</w:t>
      </w:r>
    </w:p>
    <w:p w14:paraId="04C53679" w14:textId="5AE1457B" w:rsidR="00525B87" w:rsidRDefault="00435433" w:rsidP="000F3BDF">
      <w:pPr>
        <w:pStyle w:val="Tekstpodstawowy220"/>
        <w:numPr>
          <w:ilvl w:val="0"/>
          <w:numId w:val="34"/>
        </w:numPr>
        <w:spacing w:after="0" w:line="276" w:lineRule="auto"/>
      </w:pPr>
      <w:r>
        <w:rPr>
          <w:rFonts w:ascii="Calibri" w:hAnsi="Calibri" w:cs="Calibri"/>
          <w:sz w:val="20"/>
          <w:szCs w:val="20"/>
        </w:rPr>
        <w:t>Opis przedmiotu zamówienia</w:t>
      </w:r>
      <w:r w:rsidR="00525B87">
        <w:rPr>
          <w:rFonts w:ascii="Calibri" w:hAnsi="Calibri" w:cs="Calibri"/>
          <w:sz w:val="20"/>
          <w:szCs w:val="20"/>
        </w:rPr>
        <w:t>.</w:t>
      </w:r>
    </w:p>
    <w:p w14:paraId="53AB4D23" w14:textId="262BB889" w:rsidR="006859B1" w:rsidRDefault="00DD6A47" w:rsidP="000F3BDF">
      <w:pPr>
        <w:numPr>
          <w:ilvl w:val="0"/>
          <w:numId w:val="34"/>
        </w:numPr>
        <w:shd w:val="clear" w:color="auto" w:fill="FFFFFF"/>
        <w:spacing w:line="276" w:lineRule="auto"/>
        <w:jc w:val="both"/>
      </w:pPr>
      <w:r>
        <w:rPr>
          <w:rFonts w:ascii="Calibri" w:hAnsi="Calibri" w:cs="Calibri"/>
          <w:sz w:val="20"/>
          <w:szCs w:val="20"/>
        </w:rPr>
        <w:t>W</w:t>
      </w:r>
      <w:r w:rsidR="006859B1">
        <w:rPr>
          <w:rFonts w:ascii="Calibri" w:hAnsi="Calibri" w:cs="Calibri"/>
          <w:sz w:val="20"/>
          <w:szCs w:val="20"/>
        </w:rPr>
        <w:t>zór umowy.</w:t>
      </w:r>
    </w:p>
    <w:p w14:paraId="3A056B30" w14:textId="376F3A4C" w:rsidR="006E1C54" w:rsidRPr="008B7BCC" w:rsidRDefault="006E1C54" w:rsidP="000F3BDF">
      <w:pPr>
        <w:numPr>
          <w:ilvl w:val="0"/>
          <w:numId w:val="34"/>
        </w:numPr>
        <w:shd w:val="clear" w:color="auto" w:fill="FFFFFF"/>
        <w:spacing w:line="276" w:lineRule="auto"/>
        <w:jc w:val="both"/>
      </w:pPr>
      <w:r w:rsidRPr="00284DA2">
        <w:rPr>
          <w:rFonts w:ascii="Calibri" w:hAnsi="Calibri" w:cs="Calibri"/>
          <w:sz w:val="20"/>
          <w:szCs w:val="20"/>
        </w:rPr>
        <w:t xml:space="preserve">Wykaz </w:t>
      </w:r>
      <w:r w:rsidR="00F74BDA" w:rsidRPr="00284DA2">
        <w:rPr>
          <w:rFonts w:ascii="Calibri" w:hAnsi="Calibri" w:cs="Calibri"/>
          <w:sz w:val="20"/>
          <w:szCs w:val="20"/>
        </w:rPr>
        <w:t xml:space="preserve">wykonanych </w:t>
      </w:r>
      <w:r w:rsidR="008B7BCC" w:rsidRPr="00284DA2">
        <w:rPr>
          <w:rFonts w:ascii="Calibri" w:hAnsi="Calibri" w:cs="Calibri"/>
          <w:sz w:val="20"/>
          <w:szCs w:val="20"/>
        </w:rPr>
        <w:t>usług</w:t>
      </w:r>
      <w:r w:rsidR="00F74BDA" w:rsidRPr="00284DA2">
        <w:rPr>
          <w:rFonts w:ascii="Calibri" w:hAnsi="Calibri" w:cs="Calibri"/>
          <w:sz w:val="20"/>
          <w:szCs w:val="20"/>
        </w:rPr>
        <w:t>.</w:t>
      </w:r>
    </w:p>
    <w:p w14:paraId="1FB68956" w14:textId="183E4B59" w:rsidR="008B7BCC" w:rsidRPr="00F74BDA" w:rsidRDefault="008B7BCC" w:rsidP="000F3BDF">
      <w:pPr>
        <w:numPr>
          <w:ilvl w:val="0"/>
          <w:numId w:val="34"/>
        </w:numPr>
        <w:shd w:val="clear" w:color="auto" w:fill="FFFFFF"/>
        <w:spacing w:line="276" w:lineRule="auto"/>
        <w:jc w:val="both"/>
      </w:pPr>
      <w:r>
        <w:rPr>
          <w:rFonts w:ascii="Calibri" w:hAnsi="Calibri" w:cs="Calibri"/>
          <w:sz w:val="20"/>
          <w:szCs w:val="20"/>
        </w:rPr>
        <w:t xml:space="preserve">Wykaz </w:t>
      </w:r>
      <w:r w:rsidR="00DD6A47">
        <w:rPr>
          <w:rFonts w:ascii="Calibri" w:hAnsi="Calibri" w:cs="Calibri"/>
          <w:sz w:val="20"/>
          <w:szCs w:val="20"/>
        </w:rPr>
        <w:t>osó</w:t>
      </w:r>
      <w:r w:rsidR="00DD6A47" w:rsidRPr="00DD6A47">
        <w:rPr>
          <w:rFonts w:ascii="Calibri" w:hAnsi="Calibri" w:cs="Calibri"/>
          <w:sz w:val="20"/>
          <w:szCs w:val="20"/>
        </w:rPr>
        <w:t>b</w:t>
      </w:r>
      <w:r w:rsidR="006752AF">
        <w:rPr>
          <w:rFonts w:ascii="Calibri" w:hAnsi="Calibri" w:cs="Calibri"/>
          <w:sz w:val="20"/>
          <w:szCs w:val="20"/>
        </w:rPr>
        <w:t xml:space="preserve"> skierowanych przez Wykonawcę do realizacji zamówienia</w:t>
      </w:r>
      <w:r w:rsidRPr="00DD6A47">
        <w:rPr>
          <w:rFonts w:ascii="Calibri" w:hAnsi="Calibri" w:cs="Calibri"/>
          <w:sz w:val="20"/>
          <w:szCs w:val="20"/>
        </w:rPr>
        <w:t>.</w:t>
      </w:r>
    </w:p>
    <w:p w14:paraId="4B782490" w14:textId="77777777" w:rsidR="00E82B6C" w:rsidRDefault="00E82B6C" w:rsidP="007E1DAD">
      <w:pPr>
        <w:rPr>
          <w:rFonts w:ascii="CIDFont+F9" w:hAnsi="CIDFont+F9" w:cs="CIDFont+F9"/>
          <w:sz w:val="18"/>
          <w:szCs w:val="18"/>
        </w:rPr>
      </w:pPr>
      <w:bookmarkStart w:id="3" w:name="_Hlk157423853"/>
    </w:p>
    <w:p w14:paraId="215CE4C8" w14:textId="77777777" w:rsidR="00E82B6C" w:rsidRDefault="00E82B6C" w:rsidP="00E82B6C">
      <w:pPr>
        <w:rPr>
          <w:sz w:val="16"/>
          <w:szCs w:val="16"/>
        </w:rPr>
      </w:pPr>
    </w:p>
    <w:p w14:paraId="082EBFD2" w14:textId="77777777" w:rsidR="00BC1B0E" w:rsidRDefault="00BC1B0E" w:rsidP="00E82B6C">
      <w:pPr>
        <w:rPr>
          <w:sz w:val="16"/>
          <w:szCs w:val="16"/>
        </w:rPr>
      </w:pPr>
    </w:p>
    <w:p w14:paraId="03C19B56" w14:textId="77777777" w:rsidR="00E82B6C" w:rsidRDefault="00E82B6C" w:rsidP="00E82B6C">
      <w:pPr>
        <w:rPr>
          <w:sz w:val="16"/>
          <w:szCs w:val="16"/>
        </w:rPr>
      </w:pPr>
    </w:p>
    <w:p w14:paraId="20DA121B" w14:textId="2B7DF2AA" w:rsidR="007B6F5A" w:rsidRDefault="007B6F5A" w:rsidP="007B6F5A">
      <w:pPr>
        <w:tabs>
          <w:tab w:val="left" w:pos="567"/>
        </w:tabs>
        <w:jc w:val="both"/>
        <w:rPr>
          <w:sz w:val="14"/>
          <w:szCs w:val="14"/>
        </w:rPr>
      </w:pPr>
      <w:r>
        <w:rPr>
          <w:rFonts w:ascii="Calibri" w:hAnsi="Calibri" w:cs="Calibri"/>
          <w:i/>
          <w:iCs/>
          <w:caps/>
          <w:sz w:val="14"/>
          <w:szCs w:val="14"/>
        </w:rPr>
        <w:tab/>
      </w:r>
      <w:r>
        <w:rPr>
          <w:rFonts w:ascii="Calibri" w:hAnsi="Calibri" w:cs="Calibri"/>
          <w:i/>
          <w:iCs/>
          <w:caps/>
          <w:sz w:val="14"/>
          <w:szCs w:val="14"/>
        </w:rPr>
        <w:tab/>
      </w:r>
      <w:r>
        <w:rPr>
          <w:rFonts w:ascii="Calibri" w:hAnsi="Calibri" w:cs="Calibri"/>
          <w:i/>
          <w:iCs/>
          <w:caps/>
          <w:sz w:val="14"/>
          <w:szCs w:val="14"/>
        </w:rPr>
        <w:tab/>
      </w:r>
      <w:r>
        <w:rPr>
          <w:rFonts w:ascii="Calibri" w:hAnsi="Calibri" w:cs="Calibri"/>
          <w:i/>
          <w:iCs/>
          <w:caps/>
          <w:sz w:val="14"/>
          <w:szCs w:val="14"/>
        </w:rPr>
        <w:tab/>
      </w:r>
      <w:r>
        <w:rPr>
          <w:rFonts w:ascii="Calibri" w:hAnsi="Calibri" w:cs="Calibri"/>
          <w:i/>
          <w:iCs/>
          <w:caps/>
          <w:sz w:val="14"/>
          <w:szCs w:val="14"/>
        </w:rPr>
        <w:tab/>
      </w:r>
      <w:r>
        <w:rPr>
          <w:rFonts w:ascii="Calibri" w:hAnsi="Calibri" w:cs="Calibri"/>
          <w:i/>
          <w:iCs/>
          <w:caps/>
          <w:sz w:val="14"/>
          <w:szCs w:val="14"/>
        </w:rPr>
        <w:tab/>
      </w:r>
      <w:r>
        <w:rPr>
          <w:rFonts w:ascii="Calibri" w:hAnsi="Calibri" w:cs="Calibri"/>
          <w:i/>
          <w:iCs/>
          <w:caps/>
          <w:sz w:val="14"/>
          <w:szCs w:val="14"/>
        </w:rPr>
        <w:tab/>
      </w:r>
      <w:r>
        <w:rPr>
          <w:rFonts w:ascii="Calibri" w:hAnsi="Calibri" w:cs="Calibri"/>
          <w:i/>
          <w:iCs/>
          <w:caps/>
          <w:sz w:val="14"/>
          <w:szCs w:val="14"/>
        </w:rPr>
        <w:tab/>
      </w:r>
      <w:r>
        <w:rPr>
          <w:rFonts w:ascii="Calibri" w:hAnsi="Calibri" w:cs="Calibri"/>
          <w:i/>
          <w:iCs/>
          <w:caps/>
          <w:sz w:val="14"/>
          <w:szCs w:val="14"/>
        </w:rPr>
        <w:t>Wersja elektroniczna dokumentu.</w:t>
      </w:r>
    </w:p>
    <w:p w14:paraId="68F55E69" w14:textId="77777777" w:rsidR="007B6F5A" w:rsidRDefault="007B6F5A" w:rsidP="007B6F5A">
      <w:pPr>
        <w:tabs>
          <w:tab w:val="left" w:pos="5550"/>
        </w:tabs>
        <w:ind w:left="4962" w:hanging="1418"/>
        <w:rPr>
          <w:sz w:val="14"/>
          <w:szCs w:val="14"/>
        </w:rPr>
      </w:pPr>
      <w:r>
        <w:rPr>
          <w:rFonts w:ascii="Calibri" w:eastAsia="Calibri" w:hAnsi="Calibri" w:cs="Calibri"/>
          <w:i/>
          <w:iCs/>
          <w:caps/>
          <w:sz w:val="14"/>
          <w:szCs w:val="14"/>
        </w:rPr>
        <w:t xml:space="preserve">                                            </w:t>
      </w:r>
      <w:r>
        <w:rPr>
          <w:rFonts w:ascii="Calibri" w:hAnsi="Calibri" w:cs="Calibri"/>
          <w:i/>
          <w:iCs/>
          <w:caps/>
          <w:sz w:val="14"/>
          <w:szCs w:val="14"/>
        </w:rPr>
        <w:t xml:space="preserve">Dokument w oryginale podpisany przez </w:t>
      </w:r>
    </w:p>
    <w:p w14:paraId="2833E2B9" w14:textId="77777777" w:rsidR="007B6F5A" w:rsidRDefault="007B6F5A" w:rsidP="007B6F5A">
      <w:pPr>
        <w:tabs>
          <w:tab w:val="left" w:pos="567"/>
        </w:tabs>
        <w:ind w:left="3544" w:hanging="2128"/>
        <w:rPr>
          <w:rFonts w:ascii="Palatino Linotype" w:hAnsi="Palatino Linotype" w:cs="Palatino Linotype"/>
          <w:b/>
          <w:bCs/>
          <w:caps/>
          <w:sz w:val="18"/>
          <w:szCs w:val="18"/>
          <w:u w:val="single"/>
          <w:lang w:val="sq-AL" w:eastAsia="pl-PL"/>
        </w:rPr>
      </w:pPr>
      <w:r>
        <w:rPr>
          <w:rFonts w:ascii="Calibri" w:eastAsia="Calibri" w:hAnsi="Calibri" w:cs="Calibri"/>
          <w:b/>
          <w:bCs/>
          <w:i/>
          <w:iCs/>
          <w:caps/>
          <w:sz w:val="14"/>
          <w:szCs w:val="14"/>
          <w:lang w:val="sq-AL" w:eastAsia="pl-PL"/>
        </w:rPr>
        <w:t xml:space="preserve">   </w:t>
      </w:r>
      <w:r>
        <w:rPr>
          <w:rFonts w:ascii="Calibri" w:eastAsia="Calibri" w:hAnsi="Calibri" w:cs="Calibri"/>
          <w:b/>
          <w:bCs/>
          <w:i/>
          <w:iCs/>
          <w:caps/>
          <w:sz w:val="14"/>
          <w:szCs w:val="14"/>
          <w:lang w:val="sq-AL" w:eastAsia="pl-PL"/>
        </w:rPr>
        <w:tab/>
        <w:t xml:space="preserve">                                           </w:t>
      </w:r>
      <w:r>
        <w:rPr>
          <w:rFonts w:ascii="Calibri" w:hAnsi="Calibri" w:cs="Calibri"/>
          <w:i/>
          <w:iCs/>
          <w:caps/>
          <w:sz w:val="14"/>
          <w:szCs w:val="14"/>
          <w:lang w:val="sq-AL" w:eastAsia="pl-PL"/>
        </w:rPr>
        <w:t xml:space="preserve">WiceprezeS Zarządu Poddębickiego Centrum Zdrowia Sp. z o.o. –       </w:t>
      </w:r>
      <w:r>
        <w:rPr>
          <w:rFonts w:ascii="Calibri" w:hAnsi="Calibri" w:cs="Calibri"/>
          <w:i/>
          <w:iCs/>
          <w:caps/>
          <w:sz w:val="14"/>
          <w:szCs w:val="14"/>
          <w:lang w:val="sq-AL" w:eastAsia="pl-PL"/>
        </w:rPr>
        <w:br/>
        <w:t xml:space="preserve">                                          lek. med. Urszulę Marjańską</w:t>
      </w:r>
    </w:p>
    <w:p w14:paraId="4DE26E32" w14:textId="77777777" w:rsidR="00E82B6C" w:rsidRDefault="00E82B6C" w:rsidP="007E1DAD">
      <w:pPr>
        <w:rPr>
          <w:rFonts w:ascii="CIDFont+F9" w:hAnsi="CIDFont+F9" w:cs="CIDFont+F9"/>
          <w:sz w:val="18"/>
          <w:szCs w:val="18"/>
        </w:rPr>
      </w:pPr>
    </w:p>
    <w:p w14:paraId="28BFC40C" w14:textId="77777777" w:rsidR="00765D64" w:rsidRDefault="00765D64" w:rsidP="007E1DAD">
      <w:pPr>
        <w:rPr>
          <w:sz w:val="16"/>
          <w:szCs w:val="16"/>
        </w:rPr>
      </w:pPr>
    </w:p>
    <w:p w14:paraId="5B1F17EB" w14:textId="77777777" w:rsidR="00145AB0" w:rsidRPr="007E1DAD" w:rsidRDefault="00145AB0" w:rsidP="007E1DAD">
      <w:pPr>
        <w:rPr>
          <w:sz w:val="16"/>
          <w:szCs w:val="16"/>
        </w:rPr>
      </w:pPr>
    </w:p>
    <w:bookmarkEnd w:id="3"/>
    <w:p w14:paraId="12E811FC" w14:textId="77777777" w:rsidR="006859B1" w:rsidRDefault="006859B1" w:rsidP="007E1DAD">
      <w:pPr>
        <w:shd w:val="clear" w:color="auto" w:fill="FFFFFF"/>
        <w:jc w:val="both"/>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__________________</w:t>
      </w:r>
    </w:p>
    <w:p w14:paraId="7CAB6CA2" w14:textId="20899C2C" w:rsidR="00B032A0" w:rsidRDefault="006859B1" w:rsidP="00D86EF6">
      <w:pPr>
        <w:shd w:val="clear" w:color="auto" w:fill="FFFFFF"/>
        <w:spacing w:line="200" w:lineRule="atLeast"/>
        <w:jc w:val="both"/>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Zatwierdzam</w:t>
      </w:r>
    </w:p>
    <w:sectPr w:rsidR="00B032A0" w:rsidSect="00AD7C51">
      <w:headerReference w:type="default" r:id="rId15"/>
      <w:footerReference w:type="default" r:id="rId16"/>
      <w:headerReference w:type="first" r:id="rId17"/>
      <w:pgSz w:w="11906" w:h="16838"/>
      <w:pgMar w:top="1644" w:right="1418" w:bottom="1418"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F350" w14:textId="77777777" w:rsidR="0005456D" w:rsidRDefault="0005456D">
      <w:r>
        <w:separator/>
      </w:r>
    </w:p>
  </w:endnote>
  <w:endnote w:type="continuationSeparator" w:id="0">
    <w:p w14:paraId="41CF0722" w14:textId="77777777" w:rsidR="0005456D" w:rsidRDefault="0005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tarSymbol">
    <w:altName w:val="Yu Gothic"/>
    <w:charset w:val="80"/>
    <w:family w:val="auto"/>
    <w:pitch w:val="default"/>
  </w:font>
  <w:font w:name="Univers-PL">
    <w:altName w:val="Nanum Brush Script"/>
    <w:charset w:val="01"/>
    <w:family w:val="swiss"/>
    <w:pitch w:val="variable"/>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STT314e550d3atS00">
    <w:charset w:val="00"/>
    <w:family w:val="auto"/>
    <w:pitch w:val="default"/>
  </w:font>
  <w:font w:name="MS Mincho">
    <w:panose1 w:val="02020609040205080304"/>
    <w:charset w:val="80"/>
    <w:family w:val="modern"/>
    <w:pitch w:val="fixed"/>
    <w:sig w:usb0="E00002FF" w:usb1="6AC7FDFB" w:usb2="08000012" w:usb3="00000000" w:csb0="0002009F" w:csb1="00000000"/>
  </w:font>
  <w:font w:name="CIDFont+F9">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5BC5" w14:textId="4C98392F" w:rsidR="00D86EF6" w:rsidRDefault="00D86EF6">
    <w:pPr>
      <w:pStyle w:val="Stopka"/>
      <w:pBdr>
        <w:top w:val="single" w:sz="1" w:space="0" w:color="000000"/>
        <w:left w:val="none" w:sz="0" w:space="0" w:color="000000"/>
        <w:bottom w:val="none" w:sz="0" w:space="0" w:color="000000"/>
        <w:right w:val="none" w:sz="0" w:space="0" w:color="000000"/>
      </w:pBdr>
      <w:jc w:val="center"/>
    </w:pPr>
    <w:r>
      <w:rPr>
        <w:rFonts w:ascii="Calibri" w:hAnsi="Calibri" w:cs="Calibri"/>
        <w:sz w:val="18"/>
        <w:szCs w:val="18"/>
      </w:rPr>
      <w:t>Numer postępowania: PCZ/ZP/</w:t>
    </w:r>
    <w:proofErr w:type="spellStart"/>
    <w:r w:rsidR="005E065C">
      <w:rPr>
        <w:rFonts w:ascii="Calibri" w:hAnsi="Calibri" w:cs="Calibri"/>
        <w:sz w:val="18"/>
        <w:szCs w:val="18"/>
      </w:rPr>
      <w:t>OLiOC</w:t>
    </w:r>
    <w:proofErr w:type="spellEnd"/>
    <w:r w:rsidR="005E065C">
      <w:rPr>
        <w:rFonts w:ascii="Calibri" w:hAnsi="Calibri" w:cs="Calibri"/>
        <w:sz w:val="18"/>
        <w:szCs w:val="18"/>
      </w:rPr>
      <w:t>/1/</w:t>
    </w:r>
    <w:r w:rsidRPr="00F0426C">
      <w:rPr>
        <w:rFonts w:ascii="Calibri" w:hAnsi="Calibri" w:cs="Calibri"/>
        <w:sz w:val="18"/>
        <w:szCs w:val="18"/>
      </w:rPr>
      <w:t>202</w:t>
    </w:r>
    <w:r w:rsidR="000D6675">
      <w:rPr>
        <w:rFonts w:ascii="Calibri" w:hAnsi="Calibri" w:cs="Calibri"/>
        <w:sz w:val="18"/>
        <w:szCs w:val="18"/>
      </w:rPr>
      <w:t>6</w:t>
    </w:r>
    <w:r>
      <w:rPr>
        <w:rFonts w:ascii="Calibri" w:hAnsi="Calibri" w:cs="Calibri"/>
        <w:sz w:val="18"/>
        <w:szCs w:val="18"/>
      </w:rPr>
      <w:tab/>
    </w:r>
    <w:r>
      <w:rPr>
        <w:rFonts w:ascii="Calibri" w:hAnsi="Calibri" w:cs="Calibri"/>
        <w:sz w:val="18"/>
        <w:szCs w:val="18"/>
      </w:rPr>
      <w:tab/>
      <w:t xml:space="preserve">Str. </w:t>
    </w:r>
    <w:r>
      <w:rPr>
        <w:rFonts w:ascii="Calibri" w:hAnsi="Calibri" w:cs="Calibr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Pr>
        <w:rFonts w:ascii="Calibri" w:hAnsi="Calibri" w:cs="Calibri"/>
        <w:noProof/>
        <w:sz w:val="18"/>
        <w:szCs w:val="18"/>
      </w:rPr>
      <w:t>20</w:t>
    </w:r>
    <w:r>
      <w:rPr>
        <w:rFonts w:ascii="Calibri" w:hAnsi="Calibri" w:cs="Calibri"/>
        <w:sz w:val="18"/>
        <w:szCs w:val="18"/>
      </w:rPr>
      <w:fldChar w:fldCharType="end"/>
    </w:r>
    <w:r>
      <w:rPr>
        <w:rFonts w:ascii="Calibri" w:hAnsi="Calibri" w:cs="Calibri"/>
        <w:sz w:val="18"/>
        <w:szCs w:val="18"/>
      </w:rPr>
      <w:t xml:space="preserve"> z </w:t>
    </w:r>
    <w:r>
      <w:rPr>
        <w:rFonts w:ascii="Calibri" w:hAnsi="Calibri" w:cs="Calibri"/>
        <w:sz w:val="18"/>
        <w:szCs w:val="18"/>
      </w:rPr>
      <w:fldChar w:fldCharType="begin"/>
    </w:r>
    <w:r>
      <w:rPr>
        <w:rFonts w:ascii="Calibri" w:hAnsi="Calibri" w:cs="Calibri"/>
        <w:sz w:val="18"/>
        <w:szCs w:val="18"/>
      </w:rPr>
      <w:instrText xml:space="preserve"> NUMPAGES \* ARABIC </w:instrText>
    </w:r>
    <w:r>
      <w:rPr>
        <w:rFonts w:ascii="Calibri" w:hAnsi="Calibri" w:cs="Calibri"/>
        <w:sz w:val="18"/>
        <w:szCs w:val="18"/>
      </w:rPr>
      <w:fldChar w:fldCharType="separate"/>
    </w:r>
    <w:r>
      <w:rPr>
        <w:rFonts w:ascii="Calibri" w:hAnsi="Calibri" w:cs="Calibri"/>
        <w:noProof/>
        <w:sz w:val="18"/>
        <w:szCs w:val="18"/>
      </w:rPr>
      <w:t>24</w:t>
    </w:r>
    <w:r>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0007" w14:textId="77777777" w:rsidR="0005456D" w:rsidRDefault="0005456D">
      <w:r>
        <w:separator/>
      </w:r>
    </w:p>
  </w:footnote>
  <w:footnote w:type="continuationSeparator" w:id="0">
    <w:p w14:paraId="7FAA0901" w14:textId="77777777" w:rsidR="0005456D" w:rsidRDefault="00054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F7F9" w14:textId="5827EFA2" w:rsidR="00E80082" w:rsidRDefault="00E80082" w:rsidP="000864B1">
    <w:pPr>
      <w:pBdr>
        <w:bottom w:val="single" w:sz="4" w:space="1" w:color="auto"/>
      </w:pBdr>
      <w:jc w:val="center"/>
      <w:rPr>
        <w:rFonts w:ascii="Calibri" w:hAnsi="Calibri" w:cs="Calibri"/>
        <w:bCs/>
        <w:sz w:val="18"/>
        <w:szCs w:val="18"/>
      </w:rPr>
    </w:pPr>
    <w:r w:rsidRPr="00E80082">
      <w:rPr>
        <w:noProof/>
        <w:lang w:eastAsia="pl-PL"/>
      </w:rPr>
      <w:drawing>
        <wp:inline distT="0" distB="0" distL="0" distR="0" wp14:anchorId="3581FB4D" wp14:editId="7B9CCD86">
          <wp:extent cx="5760720" cy="42481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24815"/>
                  </a:xfrm>
                  <a:prstGeom prst="rect">
                    <a:avLst/>
                  </a:prstGeom>
                  <a:noFill/>
                  <a:ln>
                    <a:noFill/>
                  </a:ln>
                </pic:spPr>
              </pic:pic>
            </a:graphicData>
          </a:graphic>
        </wp:inline>
      </w:drawing>
    </w:r>
  </w:p>
  <w:p w14:paraId="482AACCC" w14:textId="2A525B63" w:rsidR="00D86EF6" w:rsidRPr="00C46D0C" w:rsidRDefault="000864B1" w:rsidP="000864B1">
    <w:pPr>
      <w:pBdr>
        <w:bottom w:val="single" w:sz="4" w:space="1" w:color="auto"/>
      </w:pBdr>
      <w:jc w:val="center"/>
      <w:rPr>
        <w:rFonts w:ascii="Calibri" w:hAnsi="Calibri" w:cs="Calibri"/>
        <w:bCs/>
        <w:sz w:val="18"/>
        <w:szCs w:val="18"/>
      </w:rPr>
    </w:pPr>
    <w:r w:rsidRPr="00C46D0C">
      <w:rPr>
        <w:rFonts w:ascii="Calibri" w:hAnsi="Calibri" w:cs="Calibri"/>
        <w:bCs/>
        <w:sz w:val="18"/>
        <w:szCs w:val="18"/>
      </w:rPr>
      <w:t xml:space="preserve">Projekt budowlany wraz z koncepcją i uzgodnieniami </w:t>
    </w:r>
    <w:r w:rsidR="00C46D0C" w:rsidRPr="00C46D0C">
      <w:rPr>
        <w:rFonts w:ascii="Calibri" w:hAnsi="Calibri" w:cs="Calibri"/>
        <w:bCs/>
        <w:sz w:val="18"/>
        <w:szCs w:val="18"/>
      </w:rPr>
      <w:t xml:space="preserve">składający się z projektu </w:t>
    </w:r>
    <w:proofErr w:type="spellStart"/>
    <w:r w:rsidR="00C46D0C" w:rsidRPr="00C46D0C">
      <w:rPr>
        <w:rFonts w:ascii="Calibri" w:hAnsi="Calibri" w:cs="Calibri"/>
        <w:bCs/>
        <w:sz w:val="18"/>
        <w:szCs w:val="18"/>
      </w:rPr>
      <w:t>architektoniczno</w:t>
    </w:r>
    <w:proofErr w:type="spellEnd"/>
    <w:r w:rsidR="00C46D0C" w:rsidRPr="00C46D0C">
      <w:rPr>
        <w:rFonts w:ascii="Calibri" w:hAnsi="Calibri" w:cs="Calibri"/>
        <w:bCs/>
        <w:sz w:val="18"/>
        <w:szCs w:val="18"/>
      </w:rPr>
      <w:t xml:space="preserve"> – budowlanego wraz z projektem zagospodarowania terenu oraz z projektu technicznego </w:t>
    </w:r>
    <w:r w:rsidRPr="00C46D0C">
      <w:rPr>
        <w:rFonts w:ascii="Calibri" w:hAnsi="Calibri" w:cs="Calibri"/>
        <w:bCs/>
        <w:sz w:val="18"/>
        <w:szCs w:val="18"/>
      </w:rPr>
      <w:t xml:space="preserve">wraz z kosztorysami pn. Lokalizacja podziemnej infrastruktury </w:t>
    </w:r>
    <w:proofErr w:type="spellStart"/>
    <w:r w:rsidRPr="00C46D0C">
      <w:rPr>
        <w:rFonts w:ascii="Calibri" w:hAnsi="Calibri" w:cs="Calibri"/>
        <w:bCs/>
        <w:sz w:val="18"/>
        <w:szCs w:val="18"/>
      </w:rPr>
      <w:t>medyczno</w:t>
    </w:r>
    <w:proofErr w:type="spellEnd"/>
    <w:r w:rsidRPr="00C46D0C">
      <w:rPr>
        <w:rFonts w:ascii="Calibri" w:hAnsi="Calibri" w:cs="Calibri"/>
        <w:bCs/>
        <w:sz w:val="18"/>
        <w:szCs w:val="18"/>
      </w:rPr>
      <w:t xml:space="preserve"> – technicznej zapewniającej w czasie wojennym leczenie chirurgiczne, funkcjonalność intensywnej terapii oraz oddział łóżkowy ze zdolnościami zapewnienia bezpieczeństwa pacjentów i personelu w warunkach skażeń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2AB4" w14:textId="35D6BEEE" w:rsidR="00D86EF6" w:rsidRDefault="006859B1" w:rsidP="0006014E">
    <w:pPr>
      <w:pStyle w:val="Nagwek"/>
      <w:pBdr>
        <w:bottom w:val="single" w:sz="4" w:space="1" w:color="auto"/>
      </w:pBdr>
    </w:pPr>
    <w:r w:rsidRPr="006B4578">
      <w:rPr>
        <w:noProof/>
        <w:sz w:val="22"/>
        <w:szCs w:val="22"/>
      </w:rPr>
      <w:drawing>
        <wp:inline distT="0" distB="0" distL="0" distR="0" wp14:anchorId="3809D775" wp14:editId="639DBFDF">
          <wp:extent cx="5760720" cy="732155"/>
          <wp:effectExtent l="0" t="0" r="0" b="0"/>
          <wp:docPr id="11421922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2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3"/>
      <w:numFmt w:val="decimal"/>
      <w:pStyle w:val="Nagwek1"/>
      <w:lvlText w:val="%1"/>
      <w:lvlJc w:val="left"/>
      <w:pPr>
        <w:tabs>
          <w:tab w:val="num" w:pos="360"/>
        </w:tabs>
        <w:ind w:left="360" w:hanging="360"/>
      </w:pPr>
      <w:rPr>
        <w:rFonts w:hint="default"/>
        <w:b w:val="0"/>
        <w:sz w:val="24"/>
      </w:rPr>
    </w:lvl>
    <w:lvl w:ilvl="1">
      <w:start w:val="1"/>
      <w:numFmt w:val="decimal"/>
      <w:pStyle w:val="Nagwek2"/>
      <w:lvlText w:val="%1.%2"/>
      <w:lvlJc w:val="left"/>
      <w:pPr>
        <w:tabs>
          <w:tab w:val="num" w:pos="1134"/>
        </w:tabs>
        <w:ind w:left="1134" w:hanging="567"/>
      </w:pPr>
      <w:rPr>
        <w:rFonts w:hint="default"/>
        <w:b w:val="0"/>
        <w:sz w:val="24"/>
      </w:rPr>
    </w:lvl>
    <w:lvl w:ilvl="2">
      <w:start w:val="1"/>
      <w:numFmt w:val="decimal"/>
      <w:pStyle w:val="Nagwek3"/>
      <w:lvlText w:val="%1.%2.%3"/>
      <w:lvlJc w:val="left"/>
      <w:pPr>
        <w:tabs>
          <w:tab w:val="num" w:pos="720"/>
        </w:tabs>
        <w:ind w:left="720" w:hanging="720"/>
      </w:pPr>
      <w:rPr>
        <w:rFonts w:hint="default"/>
        <w:b w:val="0"/>
        <w:sz w:val="24"/>
      </w:rPr>
    </w:lvl>
    <w:lvl w:ilvl="3">
      <w:start w:val="3"/>
      <w:numFmt w:val="ordinal"/>
      <w:pStyle w:val="Nagwek4"/>
      <w:lvlText w:val="6.1.%4."/>
      <w:lvlJc w:val="left"/>
      <w:pPr>
        <w:tabs>
          <w:tab w:val="num" w:pos="1080"/>
        </w:tabs>
        <w:ind w:left="1080" w:hanging="1080"/>
      </w:pPr>
      <w:rPr>
        <w:rFonts w:hint="default"/>
        <w:b w:val="0"/>
        <w:sz w:val="24"/>
      </w:rPr>
    </w:lvl>
    <w:lvl w:ilvl="4">
      <w:start w:val="1"/>
      <w:numFmt w:val="decimal"/>
      <w:pStyle w:val="Nagwek5"/>
      <w:lvlText w:val="%1.%2.%3.%4.%5"/>
      <w:lvlJc w:val="left"/>
      <w:pPr>
        <w:tabs>
          <w:tab w:val="num" w:pos="1080"/>
        </w:tabs>
        <w:ind w:left="1080" w:hanging="1080"/>
      </w:pPr>
      <w:rPr>
        <w:rFonts w:hint="default"/>
        <w:b w:val="0"/>
        <w:sz w:val="24"/>
      </w:rPr>
    </w:lvl>
    <w:lvl w:ilvl="5">
      <w:start w:val="1"/>
      <w:numFmt w:val="decimal"/>
      <w:pStyle w:val="Nagwek6"/>
      <w:lvlText w:val="%1.%2.%3.%4.%5.%6"/>
      <w:lvlJc w:val="left"/>
      <w:pPr>
        <w:tabs>
          <w:tab w:val="num" w:pos="1440"/>
        </w:tabs>
        <w:ind w:left="1440" w:hanging="1440"/>
      </w:pPr>
      <w:rPr>
        <w:rFonts w:hint="default"/>
        <w:b w:val="0"/>
        <w:sz w:val="24"/>
      </w:rPr>
    </w:lvl>
    <w:lvl w:ilvl="6">
      <w:start w:val="1"/>
      <w:numFmt w:val="decimal"/>
      <w:pStyle w:val="Nagwek7"/>
      <w:lvlText w:val="%1.%2.%3.%4.%5.%6.%7"/>
      <w:lvlJc w:val="left"/>
      <w:pPr>
        <w:tabs>
          <w:tab w:val="num" w:pos="1440"/>
        </w:tabs>
        <w:ind w:left="1440" w:hanging="1440"/>
      </w:pPr>
      <w:rPr>
        <w:rFonts w:hint="default"/>
        <w:b w:val="0"/>
        <w:sz w:val="24"/>
      </w:rPr>
    </w:lvl>
    <w:lvl w:ilvl="7">
      <w:start w:val="1"/>
      <w:numFmt w:val="decimal"/>
      <w:lvlText w:val="%1.%2.%3.%4.%5.%6.%7.%8"/>
      <w:lvlJc w:val="left"/>
      <w:pPr>
        <w:tabs>
          <w:tab w:val="num" w:pos="1800"/>
        </w:tabs>
        <w:ind w:left="1800" w:hanging="1800"/>
      </w:pPr>
      <w:rPr>
        <w:rFonts w:hint="default"/>
        <w:b w:val="0"/>
        <w:sz w:val="24"/>
      </w:rPr>
    </w:lvl>
    <w:lvl w:ilvl="8">
      <w:start w:val="1"/>
      <w:numFmt w:val="decimal"/>
      <w:lvlText w:val="%1.%2.%3.%4.%5.%6.%7.%8.%9"/>
      <w:lvlJc w:val="left"/>
      <w:pPr>
        <w:tabs>
          <w:tab w:val="num" w:pos="2160"/>
        </w:tabs>
        <w:ind w:left="2160" w:hanging="2160"/>
      </w:pPr>
      <w:rPr>
        <w:rFonts w:hint="default"/>
        <w:b w:val="0"/>
        <w:sz w:val="24"/>
      </w:rPr>
    </w:lvl>
  </w:abstractNum>
  <w:abstractNum w:abstractNumId="1" w15:restartNumberingAfterBreak="0">
    <w:nsid w:val="00000002"/>
    <w:multiLevelType w:val="multilevel"/>
    <w:tmpl w:val="E82217D8"/>
    <w:name w:val="WW8Num2"/>
    <w:lvl w:ilvl="0">
      <w:start w:val="1"/>
      <w:numFmt w:val="decimal"/>
      <w:lvlText w:val="Załącznik Nr %1. - "/>
      <w:lvlJc w:val="left"/>
      <w:pPr>
        <w:tabs>
          <w:tab w:val="num" w:pos="1701"/>
        </w:tabs>
        <w:ind w:left="1701" w:hanging="1701"/>
      </w:pPr>
      <w:rPr>
        <w:rFonts w:ascii="Calibri" w:hAnsi="Calibri" w:cs="Calibri" w:hint="default"/>
        <w:sz w:val="20"/>
        <w:szCs w:val="20"/>
      </w:rPr>
    </w:lvl>
    <w:lvl w:ilvl="1">
      <w:start w:val="1"/>
      <w:numFmt w:val="decimal"/>
      <w:lvlText w:val="%2."/>
      <w:lvlJc w:val="left"/>
      <w:pPr>
        <w:tabs>
          <w:tab w:val="num" w:pos="1080"/>
        </w:tabs>
        <w:ind w:left="1080" w:hanging="360"/>
      </w:pPr>
      <w:rPr>
        <w:rFonts w:ascii="Calibri" w:eastAsia="Times New Roman" w:hAnsi="Calibri" w:cs="Calibri"/>
      </w:rPr>
    </w:lvl>
    <w:lvl w:ilvl="2">
      <w:start w:val="1"/>
      <w:numFmt w:val="decimal"/>
      <w:lvlText w:val="Załącznik Nr %3."/>
      <w:lvlJc w:val="left"/>
      <w:pPr>
        <w:tabs>
          <w:tab w:val="num" w:pos="1440"/>
        </w:tabs>
        <w:ind w:left="1440" w:hanging="360"/>
      </w:pPr>
    </w:lvl>
    <w:lvl w:ilvl="3">
      <w:start w:val="1"/>
      <w:numFmt w:val="decimal"/>
      <w:lvlText w:val="Załącznik Nr %4."/>
      <w:lvlJc w:val="left"/>
      <w:pPr>
        <w:tabs>
          <w:tab w:val="num" w:pos="1800"/>
        </w:tabs>
        <w:ind w:left="1800" w:hanging="360"/>
      </w:pPr>
    </w:lvl>
    <w:lvl w:ilvl="4">
      <w:start w:val="1"/>
      <w:numFmt w:val="decimal"/>
      <w:lvlText w:val="Załącznik Nr %5."/>
      <w:lvlJc w:val="left"/>
      <w:pPr>
        <w:tabs>
          <w:tab w:val="num" w:pos="2160"/>
        </w:tabs>
        <w:ind w:left="2160" w:hanging="360"/>
      </w:pPr>
    </w:lvl>
    <w:lvl w:ilvl="5">
      <w:start w:val="1"/>
      <w:numFmt w:val="decimal"/>
      <w:lvlText w:val="Załącznik Nr %6."/>
      <w:lvlJc w:val="left"/>
      <w:pPr>
        <w:tabs>
          <w:tab w:val="num" w:pos="2520"/>
        </w:tabs>
        <w:ind w:left="2520" w:hanging="360"/>
      </w:pPr>
    </w:lvl>
    <w:lvl w:ilvl="6">
      <w:start w:val="1"/>
      <w:numFmt w:val="decimal"/>
      <w:lvlText w:val="Załącznik Nr %7."/>
      <w:lvlJc w:val="left"/>
      <w:pPr>
        <w:tabs>
          <w:tab w:val="num" w:pos="2880"/>
        </w:tabs>
        <w:ind w:left="2880" w:hanging="360"/>
      </w:pPr>
    </w:lvl>
    <w:lvl w:ilvl="7">
      <w:start w:val="1"/>
      <w:numFmt w:val="decimal"/>
      <w:lvlText w:val="Załącznik Nr %8."/>
      <w:lvlJc w:val="left"/>
      <w:pPr>
        <w:tabs>
          <w:tab w:val="num" w:pos="3240"/>
        </w:tabs>
        <w:ind w:left="3240" w:hanging="360"/>
      </w:pPr>
    </w:lvl>
    <w:lvl w:ilvl="8">
      <w:start w:val="1"/>
      <w:numFmt w:val="decimal"/>
      <w:lvlText w:val="Załącznik Nr %9."/>
      <w:lvlJc w:val="left"/>
      <w:pPr>
        <w:tabs>
          <w:tab w:val="num" w:pos="3600"/>
        </w:tabs>
        <w:ind w:left="3600" w:hanging="360"/>
      </w:pPr>
    </w:lvl>
  </w:abstractNum>
  <w:abstractNum w:abstractNumId="2" w15:restartNumberingAfterBreak="0">
    <w:nsid w:val="00000003"/>
    <w:multiLevelType w:val="singleLevel"/>
    <w:tmpl w:val="4F3C14E4"/>
    <w:name w:val="WW8Num3"/>
    <w:lvl w:ilvl="0">
      <w:start w:val="1"/>
      <w:numFmt w:val="decimal"/>
      <w:lvlText w:val="%1."/>
      <w:lvlJc w:val="left"/>
      <w:pPr>
        <w:tabs>
          <w:tab w:val="num" w:pos="0"/>
        </w:tabs>
        <w:ind w:left="393" w:hanging="360"/>
      </w:pPr>
      <w:rPr>
        <w:rFonts w:asciiTheme="minorHAnsi" w:eastAsia="Times New Roman" w:hAnsiTheme="minorHAnsi" w:cstheme="minorHAnsi" w:hint="default"/>
        <w:b w:val="0"/>
        <w:bCs/>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hint="default"/>
      </w:rPr>
    </w:lvl>
  </w:abstractNum>
  <w:abstractNum w:abstractNumId="4" w15:restartNumberingAfterBreak="0">
    <w:nsid w:val="00000005"/>
    <w:multiLevelType w:val="multilevel"/>
    <w:tmpl w:val="719005CE"/>
    <w:name w:val="WW8Num5"/>
    <w:lvl w:ilvl="0">
      <w:start w:val="4"/>
      <w:numFmt w:val="upperRoman"/>
      <w:lvlText w:val="%1."/>
      <w:lvlJc w:val="right"/>
      <w:pPr>
        <w:tabs>
          <w:tab w:val="num" w:pos="0"/>
        </w:tabs>
        <w:ind w:left="360" w:hanging="360"/>
      </w:pPr>
      <w:rPr>
        <w:rFonts w:ascii="Calibri" w:hAnsi="Calibri" w:cs="Calibri" w:hint="default"/>
        <w:b/>
        <w:sz w:val="20"/>
        <w:szCs w:val="20"/>
      </w:rPr>
    </w:lvl>
    <w:lvl w:ilvl="1">
      <w:start w:val="1"/>
      <w:numFmt w:val="decimal"/>
      <w:lvlText w:val="%1.%2"/>
      <w:lvlJc w:val="left"/>
      <w:pPr>
        <w:tabs>
          <w:tab w:val="num" w:pos="0"/>
        </w:tabs>
        <w:ind w:left="1069" w:hanging="36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556" w:hanging="72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334" w:hanging="108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112" w:hanging="1440"/>
      </w:pPr>
      <w:rPr>
        <w:rFonts w:hint="default"/>
      </w:rPr>
    </w:lvl>
  </w:abstractNum>
  <w:abstractNum w:abstractNumId="5" w15:restartNumberingAfterBreak="0">
    <w:nsid w:val="00000006"/>
    <w:multiLevelType w:val="singleLevel"/>
    <w:tmpl w:val="4CCECDDC"/>
    <w:name w:val="WW8Num6"/>
    <w:lvl w:ilvl="0">
      <w:start w:val="1"/>
      <w:numFmt w:val="decimal"/>
      <w:lvlText w:val="%1."/>
      <w:lvlJc w:val="left"/>
      <w:pPr>
        <w:tabs>
          <w:tab w:val="num" w:pos="0"/>
        </w:tabs>
        <w:ind w:left="2337" w:hanging="360"/>
      </w:pPr>
      <w:rPr>
        <w:rFonts w:ascii="Calibri" w:hAnsi="Calibri" w:cs="Calibri" w:hint="default"/>
        <w:b w:val="0"/>
        <w:i w:val="0"/>
        <w:sz w:val="20"/>
        <w:szCs w:val="20"/>
      </w:rPr>
    </w:lvl>
  </w:abstractNum>
  <w:abstractNum w:abstractNumId="6" w15:restartNumberingAfterBreak="0">
    <w:nsid w:val="00000007"/>
    <w:multiLevelType w:val="singleLevel"/>
    <w:tmpl w:val="B45CB99E"/>
    <w:name w:val="WW8Num7"/>
    <w:lvl w:ilvl="0">
      <w:start w:val="1"/>
      <w:numFmt w:val="decimal"/>
      <w:lvlText w:val="%1."/>
      <w:lvlJc w:val="left"/>
      <w:pPr>
        <w:tabs>
          <w:tab w:val="num" w:pos="2340"/>
        </w:tabs>
        <w:ind w:left="2340" w:hanging="360"/>
      </w:pPr>
      <w:rPr>
        <w:rFonts w:hint="default"/>
        <w:sz w:val="20"/>
        <w:szCs w:val="20"/>
      </w:rPr>
    </w:lvl>
  </w:abstractNum>
  <w:abstractNum w:abstractNumId="7" w15:restartNumberingAfterBreak="0">
    <w:nsid w:val="00000008"/>
    <w:multiLevelType w:val="singleLevel"/>
    <w:tmpl w:val="00000008"/>
    <w:name w:val="WW8Num8"/>
    <w:lvl w:ilvl="0">
      <w:start w:val="1"/>
      <w:numFmt w:val="decimal"/>
      <w:lvlText w:val="%1."/>
      <w:lvlJc w:val="left"/>
      <w:pPr>
        <w:tabs>
          <w:tab w:val="num" w:pos="2340"/>
        </w:tabs>
        <w:ind w:left="2340" w:hanging="363"/>
      </w:pPr>
      <w:rPr>
        <w:rFonts w:hint="default"/>
        <w:b w:val="0"/>
        <w:sz w:val="20"/>
        <w:szCs w:val="20"/>
      </w:rPr>
    </w:lvl>
  </w:abstractNum>
  <w:abstractNum w:abstractNumId="8" w15:restartNumberingAfterBreak="0">
    <w:nsid w:val="00000009"/>
    <w:multiLevelType w:val="multilevel"/>
    <w:tmpl w:val="015EBE16"/>
    <w:name w:val="WWNum11"/>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none"/>
      <w:suff w:val="nothing"/>
      <w:lvlText w:val="3.1"/>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15:restartNumberingAfterBreak="0">
    <w:nsid w:val="0000000B"/>
    <w:multiLevelType w:val="multilevel"/>
    <w:tmpl w:val="2EDCFC58"/>
    <w:name w:val="WW8Num11"/>
    <w:lvl w:ilvl="0">
      <w:start w:val="1"/>
      <w:numFmt w:val="decimal"/>
      <w:lvlText w:val="%1."/>
      <w:lvlJc w:val="left"/>
      <w:pPr>
        <w:tabs>
          <w:tab w:val="num" w:pos="1800"/>
        </w:tabs>
        <w:ind w:left="1800" w:hanging="363"/>
      </w:pPr>
      <w:rPr>
        <w:rFonts w:ascii="Calibri" w:eastAsia="Times New Roman" w:hAnsi="Calibri" w:cs="Segoe UI" w:hint="default"/>
        <w:sz w:val="20"/>
        <w:szCs w:val="20"/>
      </w:rPr>
    </w:lvl>
    <w:lvl w:ilvl="1">
      <w:start w:val="1"/>
      <w:numFmt w:val="decimal"/>
      <w:lvlText w:val="5.%2"/>
      <w:lvlJc w:val="left"/>
      <w:pPr>
        <w:tabs>
          <w:tab w:val="num" w:pos="708"/>
        </w:tabs>
        <w:ind w:left="1827" w:hanging="390"/>
      </w:pPr>
      <w:rPr>
        <w:rFonts w:hint="default"/>
      </w:rPr>
    </w:lvl>
    <w:lvl w:ilvl="2">
      <w:start w:val="1"/>
      <w:numFmt w:val="decimal"/>
      <w:lvlText w:val="%1.%2.%3"/>
      <w:lvlJc w:val="left"/>
      <w:pPr>
        <w:tabs>
          <w:tab w:val="num" w:pos="0"/>
        </w:tabs>
        <w:ind w:left="2157" w:hanging="720"/>
      </w:pPr>
      <w:rPr>
        <w:rFonts w:hint="default"/>
      </w:rPr>
    </w:lvl>
    <w:lvl w:ilvl="3">
      <w:start w:val="1"/>
      <w:numFmt w:val="decimal"/>
      <w:lvlText w:val="%1.%2.%3.%4"/>
      <w:lvlJc w:val="left"/>
      <w:pPr>
        <w:tabs>
          <w:tab w:val="num" w:pos="0"/>
        </w:tabs>
        <w:ind w:left="2157" w:hanging="720"/>
      </w:pPr>
      <w:rPr>
        <w:rFonts w:hint="default"/>
      </w:rPr>
    </w:lvl>
    <w:lvl w:ilvl="4">
      <w:start w:val="1"/>
      <w:numFmt w:val="decimal"/>
      <w:lvlText w:val="%1.%2.%3.%4.%5"/>
      <w:lvlJc w:val="left"/>
      <w:pPr>
        <w:tabs>
          <w:tab w:val="num" w:pos="0"/>
        </w:tabs>
        <w:ind w:left="2157" w:hanging="720"/>
      </w:pPr>
      <w:rPr>
        <w:rFonts w:hint="default"/>
      </w:rPr>
    </w:lvl>
    <w:lvl w:ilvl="5">
      <w:start w:val="1"/>
      <w:numFmt w:val="decimal"/>
      <w:lvlText w:val="%1.%2.%3.%4.%5.%6"/>
      <w:lvlJc w:val="left"/>
      <w:pPr>
        <w:tabs>
          <w:tab w:val="num" w:pos="0"/>
        </w:tabs>
        <w:ind w:left="2517" w:hanging="1080"/>
      </w:pPr>
      <w:rPr>
        <w:rFonts w:hint="default"/>
      </w:rPr>
    </w:lvl>
    <w:lvl w:ilvl="6">
      <w:start w:val="1"/>
      <w:numFmt w:val="decimal"/>
      <w:lvlText w:val="%1.%2.%3.%4.%5.%6.%7"/>
      <w:lvlJc w:val="left"/>
      <w:pPr>
        <w:tabs>
          <w:tab w:val="num" w:pos="0"/>
        </w:tabs>
        <w:ind w:left="2517" w:hanging="1080"/>
      </w:pPr>
      <w:rPr>
        <w:rFonts w:hint="default"/>
      </w:rPr>
    </w:lvl>
    <w:lvl w:ilvl="7">
      <w:start w:val="1"/>
      <w:numFmt w:val="decimal"/>
      <w:lvlText w:val="%1.%2.%3.%4.%5.%6.%7.%8"/>
      <w:lvlJc w:val="left"/>
      <w:pPr>
        <w:tabs>
          <w:tab w:val="num" w:pos="0"/>
        </w:tabs>
        <w:ind w:left="2877" w:hanging="1440"/>
      </w:pPr>
      <w:rPr>
        <w:rFonts w:hint="default"/>
      </w:rPr>
    </w:lvl>
    <w:lvl w:ilvl="8">
      <w:start w:val="1"/>
      <w:numFmt w:val="decimal"/>
      <w:lvlText w:val="%1.%2.%3.%4.%5.%6.%7.%8.%9"/>
      <w:lvlJc w:val="left"/>
      <w:pPr>
        <w:tabs>
          <w:tab w:val="num" w:pos="0"/>
        </w:tabs>
        <w:ind w:left="2877" w:hanging="1440"/>
      </w:pPr>
      <w:rPr>
        <w:rFonts w:hint="default"/>
      </w:rPr>
    </w:lvl>
  </w:abstractNum>
  <w:abstractNum w:abstractNumId="11" w15:restartNumberingAfterBreak="0">
    <w:nsid w:val="0000000C"/>
    <w:multiLevelType w:val="multilevel"/>
    <w:tmpl w:val="D910D60C"/>
    <w:lvl w:ilvl="0">
      <w:start w:val="1"/>
      <w:numFmt w:val="decimal"/>
      <w:lvlText w:val="%1."/>
      <w:lvlJc w:val="left"/>
      <w:pPr>
        <w:tabs>
          <w:tab w:val="num" w:pos="723"/>
        </w:tabs>
        <w:ind w:left="723" w:hanging="363"/>
      </w:pPr>
      <w:rPr>
        <w:rFonts w:ascii="Calibri" w:hAnsi="Calibri" w:cs="Calibri" w:hint="default"/>
        <w:b w:val="0"/>
        <w:sz w:val="20"/>
        <w:szCs w:val="20"/>
      </w:rPr>
    </w:lvl>
    <w:lvl w:ilvl="1">
      <w:start w:val="1"/>
      <w:numFmt w:val="decimal"/>
      <w:isLgl/>
      <w:lvlText w:val="%1.%2"/>
      <w:lvlJc w:val="left"/>
      <w:pPr>
        <w:ind w:left="1226" w:hanging="375"/>
      </w:pPr>
      <w:rPr>
        <w:rFonts w:ascii="Calibri" w:eastAsia="Calibri" w:hAnsi="Calibri" w:cs="Calibri" w:hint="default"/>
        <w:b w:val="0"/>
        <w:bCs/>
        <w:sz w:val="20"/>
      </w:rPr>
    </w:lvl>
    <w:lvl w:ilvl="2">
      <w:start w:val="1"/>
      <w:numFmt w:val="decimal"/>
      <w:isLgl/>
      <w:lvlText w:val="%1.%2.%3"/>
      <w:lvlJc w:val="left"/>
      <w:pPr>
        <w:ind w:left="2062" w:hanging="720"/>
      </w:pPr>
      <w:rPr>
        <w:rFonts w:ascii="Calibri" w:eastAsia="Calibri" w:hAnsi="Calibri" w:cs="Calibri" w:hint="default"/>
        <w:b/>
        <w:sz w:val="20"/>
      </w:rPr>
    </w:lvl>
    <w:lvl w:ilvl="3">
      <w:start w:val="1"/>
      <w:numFmt w:val="decimal"/>
      <w:isLgl/>
      <w:lvlText w:val="%1.%2.%3.%4"/>
      <w:lvlJc w:val="left"/>
      <w:pPr>
        <w:ind w:left="2553" w:hanging="720"/>
      </w:pPr>
      <w:rPr>
        <w:rFonts w:ascii="Calibri" w:eastAsia="Calibri" w:hAnsi="Calibri" w:cs="Calibri" w:hint="default"/>
        <w:b/>
        <w:sz w:val="20"/>
      </w:rPr>
    </w:lvl>
    <w:lvl w:ilvl="4">
      <w:start w:val="1"/>
      <w:numFmt w:val="decimal"/>
      <w:isLgl/>
      <w:lvlText w:val="%1.%2.%3.%4.%5"/>
      <w:lvlJc w:val="left"/>
      <w:pPr>
        <w:ind w:left="3404" w:hanging="1080"/>
      </w:pPr>
      <w:rPr>
        <w:rFonts w:ascii="Calibri" w:eastAsia="Calibri" w:hAnsi="Calibri" w:cs="Calibri" w:hint="default"/>
        <w:b/>
        <w:sz w:val="20"/>
      </w:rPr>
    </w:lvl>
    <w:lvl w:ilvl="5">
      <w:start w:val="1"/>
      <w:numFmt w:val="decimal"/>
      <w:isLgl/>
      <w:lvlText w:val="%1.%2.%3.%4.%5.%6"/>
      <w:lvlJc w:val="left"/>
      <w:pPr>
        <w:ind w:left="3895" w:hanging="1080"/>
      </w:pPr>
      <w:rPr>
        <w:rFonts w:ascii="Calibri" w:eastAsia="Calibri" w:hAnsi="Calibri" w:cs="Calibri" w:hint="default"/>
        <w:b/>
        <w:sz w:val="20"/>
      </w:rPr>
    </w:lvl>
    <w:lvl w:ilvl="6">
      <w:start w:val="1"/>
      <w:numFmt w:val="decimal"/>
      <w:isLgl/>
      <w:lvlText w:val="%1.%2.%3.%4.%5.%6.%7"/>
      <w:lvlJc w:val="left"/>
      <w:pPr>
        <w:ind w:left="4746" w:hanging="1440"/>
      </w:pPr>
      <w:rPr>
        <w:rFonts w:ascii="Calibri" w:eastAsia="Calibri" w:hAnsi="Calibri" w:cs="Calibri" w:hint="default"/>
        <w:b/>
        <w:sz w:val="20"/>
      </w:rPr>
    </w:lvl>
    <w:lvl w:ilvl="7">
      <w:start w:val="1"/>
      <w:numFmt w:val="decimal"/>
      <w:isLgl/>
      <w:lvlText w:val="%1.%2.%3.%4.%5.%6.%7.%8"/>
      <w:lvlJc w:val="left"/>
      <w:pPr>
        <w:ind w:left="5237" w:hanging="1440"/>
      </w:pPr>
      <w:rPr>
        <w:rFonts w:ascii="Calibri" w:eastAsia="Calibri" w:hAnsi="Calibri" w:cs="Calibri" w:hint="default"/>
        <w:b/>
        <w:sz w:val="20"/>
      </w:rPr>
    </w:lvl>
    <w:lvl w:ilvl="8">
      <w:start w:val="1"/>
      <w:numFmt w:val="decimal"/>
      <w:isLgl/>
      <w:lvlText w:val="%1.%2.%3.%4.%5.%6.%7.%8.%9"/>
      <w:lvlJc w:val="left"/>
      <w:pPr>
        <w:ind w:left="6088" w:hanging="1800"/>
      </w:pPr>
      <w:rPr>
        <w:rFonts w:ascii="Calibri" w:eastAsia="Calibri" w:hAnsi="Calibri" w:cs="Calibri" w:hint="default"/>
        <w:b/>
        <w:sz w:val="20"/>
      </w:rPr>
    </w:lvl>
  </w:abstractNum>
  <w:abstractNum w:abstractNumId="12" w15:restartNumberingAfterBreak="0">
    <w:nsid w:val="0000000D"/>
    <w:multiLevelType w:val="singleLevel"/>
    <w:tmpl w:val="A1FA767C"/>
    <w:name w:val="WW8Num13"/>
    <w:lvl w:ilvl="0">
      <w:start w:val="1"/>
      <w:numFmt w:val="decimal"/>
      <w:lvlText w:val="%1."/>
      <w:lvlJc w:val="left"/>
      <w:pPr>
        <w:tabs>
          <w:tab w:val="num" w:pos="1800"/>
        </w:tabs>
        <w:ind w:left="1800" w:hanging="363"/>
      </w:pPr>
      <w:rPr>
        <w:rFonts w:ascii="Calibri" w:hAnsi="Calibri" w:cs="Calibri" w:hint="default"/>
        <w:sz w:val="20"/>
        <w:szCs w:val="20"/>
      </w:rPr>
    </w:lvl>
  </w:abstractNum>
  <w:abstractNum w:abstractNumId="13" w15:restartNumberingAfterBreak="0">
    <w:nsid w:val="0000000E"/>
    <w:multiLevelType w:val="multilevel"/>
    <w:tmpl w:val="EBD029DE"/>
    <w:name w:val="WW8Num14"/>
    <w:lvl w:ilvl="0">
      <w:start w:val="1"/>
      <w:numFmt w:val="decimal"/>
      <w:lvlText w:val="%1."/>
      <w:lvlJc w:val="left"/>
      <w:rPr>
        <w:rFonts w:ascii="Calibri" w:hAnsi="Calibri" w:cs="Calibri" w:hint="default"/>
        <w:sz w:val="20"/>
        <w:szCs w:val="20"/>
      </w:rPr>
    </w:lvl>
    <w:lvl w:ilvl="1">
      <w:start w:val="1"/>
      <w:numFmt w:val="decimal"/>
      <w:lvlText w:val="%1.%2"/>
      <w:lvlJc w:val="left"/>
      <w:pPr>
        <w:tabs>
          <w:tab w:val="num" w:pos="0"/>
        </w:tabs>
        <w:ind w:left="1069" w:hanging="360"/>
      </w:pPr>
      <w:rPr>
        <w:rFonts w:hint="default"/>
      </w:rPr>
    </w:lvl>
    <w:lvl w:ilvl="2">
      <w:start w:val="1"/>
      <w:numFmt w:val="decimal"/>
      <w:lvlText w:val="%1.%2.%3"/>
      <w:lvlJc w:val="left"/>
      <w:pPr>
        <w:tabs>
          <w:tab w:val="num" w:pos="0"/>
        </w:tabs>
        <w:ind w:left="2073" w:hanging="720"/>
      </w:pPr>
      <w:rPr>
        <w:rFonts w:hint="default"/>
      </w:rPr>
    </w:lvl>
    <w:lvl w:ilvl="3">
      <w:start w:val="1"/>
      <w:numFmt w:val="decimal"/>
      <w:lvlText w:val="%1.%2.%3.%4"/>
      <w:lvlJc w:val="left"/>
      <w:pPr>
        <w:tabs>
          <w:tab w:val="num" w:pos="0"/>
        </w:tabs>
        <w:ind w:left="2717" w:hanging="720"/>
      </w:pPr>
      <w:rPr>
        <w:rFonts w:hint="default"/>
      </w:rPr>
    </w:lvl>
    <w:lvl w:ilvl="4">
      <w:start w:val="1"/>
      <w:numFmt w:val="decimal"/>
      <w:lvlText w:val="%1.%2.%3.%4.%5"/>
      <w:lvlJc w:val="left"/>
      <w:pPr>
        <w:tabs>
          <w:tab w:val="num" w:pos="0"/>
        </w:tabs>
        <w:ind w:left="3361" w:hanging="720"/>
      </w:pPr>
      <w:rPr>
        <w:rFonts w:hint="default"/>
      </w:rPr>
    </w:lvl>
    <w:lvl w:ilvl="5">
      <w:start w:val="1"/>
      <w:numFmt w:val="decimal"/>
      <w:lvlText w:val="%1.%2.%3.%4.%5.%6"/>
      <w:lvlJc w:val="left"/>
      <w:pPr>
        <w:tabs>
          <w:tab w:val="num" w:pos="0"/>
        </w:tabs>
        <w:ind w:left="4365" w:hanging="1080"/>
      </w:pPr>
      <w:rPr>
        <w:rFonts w:hint="default"/>
      </w:rPr>
    </w:lvl>
    <w:lvl w:ilvl="6">
      <w:start w:val="1"/>
      <w:numFmt w:val="decimal"/>
      <w:lvlText w:val="%1.%2.%3.%4.%5.%6.%7"/>
      <w:lvlJc w:val="left"/>
      <w:pPr>
        <w:tabs>
          <w:tab w:val="num" w:pos="0"/>
        </w:tabs>
        <w:ind w:left="5009" w:hanging="1080"/>
      </w:pPr>
      <w:rPr>
        <w:rFonts w:hint="default"/>
      </w:rPr>
    </w:lvl>
    <w:lvl w:ilvl="7">
      <w:start w:val="1"/>
      <w:numFmt w:val="decimal"/>
      <w:lvlText w:val="%1.%2.%3.%4.%5.%6.%7.%8"/>
      <w:lvlJc w:val="left"/>
      <w:pPr>
        <w:tabs>
          <w:tab w:val="num" w:pos="0"/>
        </w:tabs>
        <w:ind w:left="6013" w:hanging="1440"/>
      </w:pPr>
      <w:rPr>
        <w:rFonts w:hint="default"/>
      </w:rPr>
    </w:lvl>
    <w:lvl w:ilvl="8">
      <w:start w:val="1"/>
      <w:numFmt w:val="decimal"/>
      <w:lvlText w:val="%1.%2.%3.%4.%5.%6.%7.%8.%9"/>
      <w:lvlJc w:val="left"/>
      <w:pPr>
        <w:tabs>
          <w:tab w:val="num" w:pos="0"/>
        </w:tabs>
        <w:ind w:left="6657" w:hanging="1440"/>
      </w:pPr>
      <w:rPr>
        <w:rFonts w:hint="default"/>
      </w:rPr>
    </w:lvl>
  </w:abstractNum>
  <w:abstractNum w:abstractNumId="14" w15:restartNumberingAfterBreak="0">
    <w:nsid w:val="0000000F"/>
    <w:multiLevelType w:val="multilevel"/>
    <w:tmpl w:val="12E8C898"/>
    <w:name w:val="WW8Num15"/>
    <w:lvl w:ilvl="0">
      <w:start w:val="1"/>
      <w:numFmt w:val="decimal"/>
      <w:lvlText w:val="%1."/>
      <w:lvlJc w:val="left"/>
      <w:pPr>
        <w:tabs>
          <w:tab w:val="num" w:pos="0"/>
        </w:tabs>
        <w:ind w:left="720" w:hanging="360"/>
      </w:pPr>
      <w:rPr>
        <w:rFonts w:ascii="Calibri" w:hAnsi="Calibri" w:cs="Calibri" w:hint="default"/>
        <w:b w:val="0"/>
        <w:i w:val="0"/>
        <w:sz w:val="20"/>
        <w:szCs w:val="20"/>
      </w:rPr>
    </w:lvl>
    <w:lvl w:ilvl="1">
      <w:start w:val="1"/>
      <w:numFmt w:val="decimal"/>
      <w:lvlText w:val="%2."/>
      <w:lvlJc w:val="left"/>
      <w:pPr>
        <w:tabs>
          <w:tab w:val="num" w:pos="1080"/>
        </w:tabs>
        <w:ind w:left="1080" w:hanging="360"/>
      </w:pPr>
      <w:rPr>
        <w:b w:val="0"/>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9232F11C"/>
    <w:name w:val="WW8Num16"/>
    <w:lvl w:ilvl="0">
      <w:start w:val="1"/>
      <w:numFmt w:val="decimal"/>
      <w:lvlText w:val="%1."/>
      <w:lvlJc w:val="left"/>
      <w:pPr>
        <w:tabs>
          <w:tab w:val="num" w:pos="0"/>
        </w:tabs>
        <w:ind w:left="720" w:hanging="360"/>
      </w:pPr>
      <w:rPr>
        <w:rFonts w:asciiTheme="minorHAnsi" w:hAnsiTheme="minorHAnsi" w:cstheme="minorHAnsi" w:hint="default"/>
        <w:sz w:val="20"/>
        <w:szCs w:val="20"/>
      </w:rPr>
    </w:lvl>
    <w:lvl w:ilvl="1">
      <w:start w:val="1"/>
      <w:numFmt w:val="decimal"/>
      <w:lvlText w:val="%1.%2"/>
      <w:lvlJc w:val="left"/>
      <w:pPr>
        <w:tabs>
          <w:tab w:val="num" w:pos="0"/>
        </w:tabs>
        <w:ind w:left="1069" w:hanging="360"/>
      </w:pPr>
      <w:rPr>
        <w:rFonts w:asciiTheme="minorHAnsi" w:hAnsiTheme="minorHAnsi" w:cstheme="minorHAnsi" w:hint="default"/>
        <w:color w:val="000000"/>
      </w:rPr>
    </w:lvl>
    <w:lvl w:ilvl="2">
      <w:start w:val="1"/>
      <w:numFmt w:val="decimal"/>
      <w:lvlText w:val="%1.%2.%3"/>
      <w:lvlJc w:val="left"/>
      <w:pPr>
        <w:tabs>
          <w:tab w:val="num" w:pos="0"/>
        </w:tabs>
        <w:ind w:left="1778" w:hanging="720"/>
      </w:pPr>
      <w:rPr>
        <w:rFonts w:hint="default"/>
        <w:i w:val="0"/>
        <w:color w:val="000000"/>
      </w:rPr>
    </w:lvl>
    <w:lvl w:ilvl="3">
      <w:start w:val="1"/>
      <w:numFmt w:val="decimal"/>
      <w:lvlText w:val="%1.%2.%3.%4"/>
      <w:lvlJc w:val="left"/>
      <w:pPr>
        <w:tabs>
          <w:tab w:val="num" w:pos="0"/>
        </w:tabs>
        <w:ind w:left="2127" w:hanging="720"/>
      </w:pPr>
      <w:rPr>
        <w:rFonts w:hint="default"/>
        <w:color w:val="000000"/>
      </w:rPr>
    </w:lvl>
    <w:lvl w:ilvl="4">
      <w:start w:val="1"/>
      <w:numFmt w:val="decimal"/>
      <w:lvlText w:val="%1.%2.%3.%4.%5"/>
      <w:lvlJc w:val="left"/>
      <w:pPr>
        <w:tabs>
          <w:tab w:val="num" w:pos="0"/>
        </w:tabs>
        <w:ind w:left="2836" w:hanging="1080"/>
      </w:pPr>
      <w:rPr>
        <w:rFonts w:hint="default"/>
        <w:color w:val="000000"/>
      </w:rPr>
    </w:lvl>
    <w:lvl w:ilvl="5">
      <w:start w:val="1"/>
      <w:numFmt w:val="decimal"/>
      <w:lvlText w:val="%1.%2.%3.%4.%5.%6"/>
      <w:lvlJc w:val="left"/>
      <w:pPr>
        <w:tabs>
          <w:tab w:val="num" w:pos="0"/>
        </w:tabs>
        <w:ind w:left="3185" w:hanging="1080"/>
      </w:pPr>
      <w:rPr>
        <w:rFonts w:hint="default"/>
        <w:color w:val="000000"/>
      </w:rPr>
    </w:lvl>
    <w:lvl w:ilvl="6">
      <w:start w:val="1"/>
      <w:numFmt w:val="decimal"/>
      <w:lvlText w:val="%1.%2.%3.%4.%5.%6.%7"/>
      <w:lvlJc w:val="left"/>
      <w:pPr>
        <w:tabs>
          <w:tab w:val="num" w:pos="0"/>
        </w:tabs>
        <w:ind w:left="3894" w:hanging="1440"/>
      </w:pPr>
      <w:rPr>
        <w:rFonts w:hint="default"/>
        <w:color w:val="000000"/>
      </w:rPr>
    </w:lvl>
    <w:lvl w:ilvl="7">
      <w:start w:val="1"/>
      <w:numFmt w:val="decimal"/>
      <w:lvlText w:val="%1.%2.%3.%4.%5.%6.%7.%8"/>
      <w:lvlJc w:val="left"/>
      <w:pPr>
        <w:tabs>
          <w:tab w:val="num" w:pos="0"/>
        </w:tabs>
        <w:ind w:left="4243" w:hanging="1440"/>
      </w:pPr>
      <w:rPr>
        <w:rFonts w:hint="default"/>
        <w:color w:val="000000"/>
      </w:rPr>
    </w:lvl>
    <w:lvl w:ilvl="8">
      <w:start w:val="1"/>
      <w:numFmt w:val="decimal"/>
      <w:lvlText w:val="%1.%2.%3.%4.%5.%6.%7.%8.%9"/>
      <w:lvlJc w:val="left"/>
      <w:pPr>
        <w:tabs>
          <w:tab w:val="num" w:pos="0"/>
        </w:tabs>
        <w:ind w:left="4592" w:hanging="1440"/>
      </w:pPr>
      <w:rPr>
        <w:rFonts w:hint="default"/>
        <w:color w:val="000000"/>
      </w:rPr>
    </w:lvl>
  </w:abstractNum>
  <w:abstractNum w:abstractNumId="16" w15:restartNumberingAfterBreak="0">
    <w:nsid w:val="00000012"/>
    <w:multiLevelType w:val="multilevel"/>
    <w:tmpl w:val="953E182A"/>
    <w:name w:val="WW8Num18"/>
    <w:lvl w:ilvl="0">
      <w:start w:val="1"/>
      <w:numFmt w:val="upperRoman"/>
      <w:lvlText w:val="%1."/>
      <w:lvlJc w:val="left"/>
      <w:pPr>
        <w:tabs>
          <w:tab w:val="num" w:pos="708"/>
        </w:tabs>
        <w:ind w:left="720" w:hanging="360"/>
      </w:pPr>
      <w:rPr>
        <w:rFonts w:ascii="Calibri" w:hAnsi="Calibri" w:cs="Calibri" w:hint="default"/>
        <w:sz w:val="20"/>
        <w:szCs w:val="20"/>
      </w:rPr>
    </w:lvl>
    <w:lvl w:ilvl="1">
      <w:start w:val="1"/>
      <w:numFmt w:val="decimal"/>
      <w:lvlText w:val="%1.%2"/>
      <w:lvlJc w:val="left"/>
      <w:pPr>
        <w:tabs>
          <w:tab w:val="num" w:pos="0"/>
        </w:tabs>
        <w:ind w:left="1428" w:hanging="360"/>
      </w:pPr>
      <w:rPr>
        <w:rFonts w:hint="default"/>
      </w:rPr>
    </w:lvl>
    <w:lvl w:ilvl="2">
      <w:start w:val="1"/>
      <w:numFmt w:val="decimal"/>
      <w:lvlText w:val="%1.%2.%3"/>
      <w:lvlJc w:val="left"/>
      <w:pPr>
        <w:tabs>
          <w:tab w:val="num" w:pos="0"/>
        </w:tabs>
        <w:ind w:left="2496" w:hanging="720"/>
      </w:pPr>
      <w:rPr>
        <w:rFonts w:hint="default"/>
      </w:rPr>
    </w:lvl>
    <w:lvl w:ilvl="3">
      <w:start w:val="1"/>
      <w:numFmt w:val="decimal"/>
      <w:lvlText w:val="%1.%2.%3.%4"/>
      <w:lvlJc w:val="left"/>
      <w:pPr>
        <w:tabs>
          <w:tab w:val="num" w:pos="0"/>
        </w:tabs>
        <w:ind w:left="3204" w:hanging="720"/>
      </w:pPr>
      <w:rPr>
        <w:rFonts w:hint="default"/>
      </w:rPr>
    </w:lvl>
    <w:lvl w:ilvl="4">
      <w:start w:val="1"/>
      <w:numFmt w:val="decimal"/>
      <w:lvlText w:val="%1.%2.%3.%4.%5"/>
      <w:lvlJc w:val="left"/>
      <w:pPr>
        <w:tabs>
          <w:tab w:val="num" w:pos="0"/>
        </w:tabs>
        <w:ind w:left="3912" w:hanging="720"/>
      </w:pPr>
      <w:rPr>
        <w:rFonts w:hint="default"/>
      </w:rPr>
    </w:lvl>
    <w:lvl w:ilvl="5">
      <w:start w:val="1"/>
      <w:numFmt w:val="decimal"/>
      <w:lvlText w:val="%1.%2.%3.%4.%5.%6"/>
      <w:lvlJc w:val="left"/>
      <w:pPr>
        <w:tabs>
          <w:tab w:val="num" w:pos="0"/>
        </w:tabs>
        <w:ind w:left="4980" w:hanging="1080"/>
      </w:pPr>
      <w:rPr>
        <w:rFonts w:hint="default"/>
      </w:rPr>
    </w:lvl>
    <w:lvl w:ilvl="6">
      <w:start w:val="1"/>
      <w:numFmt w:val="decimal"/>
      <w:lvlText w:val="%1.%2.%3.%4.%5.%6.%7"/>
      <w:lvlJc w:val="left"/>
      <w:pPr>
        <w:tabs>
          <w:tab w:val="num" w:pos="0"/>
        </w:tabs>
        <w:ind w:left="5688" w:hanging="1080"/>
      </w:pPr>
      <w:rPr>
        <w:rFonts w:hint="default"/>
      </w:rPr>
    </w:lvl>
    <w:lvl w:ilvl="7">
      <w:start w:val="1"/>
      <w:numFmt w:val="decimal"/>
      <w:lvlText w:val="%1.%2.%3.%4.%5.%6.%7.%8"/>
      <w:lvlJc w:val="left"/>
      <w:pPr>
        <w:tabs>
          <w:tab w:val="num" w:pos="0"/>
        </w:tabs>
        <w:ind w:left="6756" w:hanging="1440"/>
      </w:pPr>
      <w:rPr>
        <w:rFonts w:hint="default"/>
      </w:rPr>
    </w:lvl>
    <w:lvl w:ilvl="8">
      <w:start w:val="1"/>
      <w:numFmt w:val="decimal"/>
      <w:lvlText w:val="%1.%2.%3.%4.%5.%6.%7.%8.%9"/>
      <w:lvlJc w:val="left"/>
      <w:pPr>
        <w:tabs>
          <w:tab w:val="num" w:pos="0"/>
        </w:tabs>
        <w:ind w:left="7464" w:hanging="1440"/>
      </w:pPr>
      <w:rPr>
        <w:rFonts w:hint="default"/>
      </w:rPr>
    </w:lvl>
  </w:abstractNum>
  <w:abstractNum w:abstractNumId="17" w15:restartNumberingAfterBreak="0">
    <w:nsid w:val="00000013"/>
    <w:multiLevelType w:val="multilevel"/>
    <w:tmpl w:val="00000013"/>
    <w:name w:val="WW8Num19"/>
    <w:lvl w:ilvl="0">
      <w:start w:val="1"/>
      <w:numFmt w:val="decimal"/>
      <w:lvlText w:val="%1."/>
      <w:lvlJc w:val="left"/>
      <w:pPr>
        <w:tabs>
          <w:tab w:val="num" w:pos="0"/>
        </w:tabs>
        <w:ind w:left="720" w:hanging="360"/>
      </w:pPr>
    </w:lvl>
    <w:lvl w:ilvl="1">
      <w:start w:val="2"/>
      <w:numFmt w:val="decimal"/>
      <w:lvlText w:val="%1.%2"/>
      <w:lvlJc w:val="left"/>
      <w:pPr>
        <w:tabs>
          <w:tab w:val="num" w:pos="0"/>
        </w:tabs>
        <w:ind w:left="1084" w:hanging="375"/>
      </w:pPr>
      <w:rPr>
        <w:rFonts w:hint="default"/>
      </w:rPr>
    </w:lvl>
    <w:lvl w:ilvl="2">
      <w:start w:val="1"/>
      <w:numFmt w:val="decimal"/>
      <w:lvlText w:val="%1.%2.%3"/>
      <w:lvlJc w:val="left"/>
      <w:pPr>
        <w:tabs>
          <w:tab w:val="num" w:pos="0"/>
        </w:tabs>
        <w:ind w:left="1778" w:hanging="720"/>
      </w:pPr>
      <w:rPr>
        <w:rFonts w:hint="default"/>
      </w:rPr>
    </w:lvl>
    <w:lvl w:ilvl="3">
      <w:start w:val="1"/>
      <w:numFmt w:val="decimal"/>
      <w:lvlText w:val="%1.%2.%3.%4"/>
      <w:lvlJc w:val="left"/>
      <w:pPr>
        <w:tabs>
          <w:tab w:val="num" w:pos="0"/>
        </w:tabs>
        <w:ind w:left="2127" w:hanging="720"/>
      </w:pPr>
      <w:rPr>
        <w:rFonts w:hint="default"/>
      </w:rPr>
    </w:lvl>
    <w:lvl w:ilvl="4">
      <w:start w:val="1"/>
      <w:numFmt w:val="decimal"/>
      <w:lvlText w:val="%1.%2.%3.%4.%5"/>
      <w:lvlJc w:val="left"/>
      <w:pPr>
        <w:tabs>
          <w:tab w:val="num" w:pos="0"/>
        </w:tabs>
        <w:ind w:left="2476" w:hanging="720"/>
      </w:pPr>
      <w:rPr>
        <w:rFonts w:hint="default"/>
      </w:rPr>
    </w:lvl>
    <w:lvl w:ilvl="5">
      <w:start w:val="1"/>
      <w:numFmt w:val="decimal"/>
      <w:lvlText w:val="%1.%2.%3.%4.%5.%6"/>
      <w:lvlJc w:val="left"/>
      <w:pPr>
        <w:tabs>
          <w:tab w:val="num" w:pos="0"/>
        </w:tabs>
        <w:ind w:left="3185" w:hanging="1080"/>
      </w:pPr>
      <w:rPr>
        <w:rFonts w:hint="default"/>
      </w:rPr>
    </w:lvl>
    <w:lvl w:ilvl="6">
      <w:start w:val="1"/>
      <w:numFmt w:val="decimal"/>
      <w:lvlText w:val="%1.%2.%3.%4.%5.%6.%7"/>
      <w:lvlJc w:val="left"/>
      <w:pPr>
        <w:tabs>
          <w:tab w:val="num" w:pos="0"/>
        </w:tabs>
        <w:ind w:left="3534" w:hanging="1080"/>
      </w:pPr>
      <w:rPr>
        <w:rFonts w:hint="default"/>
      </w:rPr>
    </w:lvl>
    <w:lvl w:ilvl="7">
      <w:start w:val="1"/>
      <w:numFmt w:val="decimal"/>
      <w:lvlText w:val="%1.%2.%3.%4.%5.%6.%7.%8"/>
      <w:lvlJc w:val="left"/>
      <w:pPr>
        <w:tabs>
          <w:tab w:val="num" w:pos="0"/>
        </w:tabs>
        <w:ind w:left="4243" w:hanging="1440"/>
      </w:pPr>
      <w:rPr>
        <w:rFonts w:hint="default"/>
      </w:rPr>
    </w:lvl>
    <w:lvl w:ilvl="8">
      <w:start w:val="1"/>
      <w:numFmt w:val="decimal"/>
      <w:lvlText w:val="%1.%2.%3.%4.%5.%6.%7.%8.%9"/>
      <w:lvlJc w:val="left"/>
      <w:pPr>
        <w:tabs>
          <w:tab w:val="num" w:pos="0"/>
        </w:tabs>
        <w:ind w:left="4592" w:hanging="1440"/>
      </w:pPr>
      <w:rPr>
        <w:rFonts w:hint="default"/>
      </w:rPr>
    </w:lvl>
  </w:abstractNum>
  <w:abstractNum w:abstractNumId="18" w15:restartNumberingAfterBreak="0">
    <w:nsid w:val="00000015"/>
    <w:multiLevelType w:val="singleLevel"/>
    <w:tmpl w:val="00000015"/>
    <w:name w:val="WW8Num21"/>
    <w:lvl w:ilvl="0">
      <w:start w:val="1"/>
      <w:numFmt w:val="decimal"/>
      <w:pStyle w:val="wypunkt"/>
      <w:lvlText w:val="%1."/>
      <w:lvlJc w:val="left"/>
      <w:pPr>
        <w:tabs>
          <w:tab w:val="num" w:pos="2340"/>
        </w:tabs>
        <w:ind w:left="2340" w:hanging="360"/>
      </w:pPr>
      <w:rPr>
        <w:rFonts w:hint="default"/>
        <w:b/>
        <w:sz w:val="23"/>
      </w:rPr>
    </w:lvl>
  </w:abstractNum>
  <w:abstractNum w:abstractNumId="19" w15:restartNumberingAfterBreak="0">
    <w:nsid w:val="00000016"/>
    <w:multiLevelType w:val="multilevel"/>
    <w:tmpl w:val="E8C0D106"/>
    <w:lvl w:ilvl="0">
      <w:start w:val="2"/>
      <w:numFmt w:val="decimal"/>
      <w:lvlText w:val="%1."/>
      <w:lvlJc w:val="left"/>
      <w:pPr>
        <w:tabs>
          <w:tab w:val="num" w:pos="0"/>
        </w:tabs>
        <w:ind w:left="5180" w:hanging="360"/>
      </w:pPr>
      <w:rPr>
        <w:rFonts w:ascii="Calibri" w:hAnsi="Calibri" w:cs="Calibri" w:hint="default"/>
        <w:b w:val="0"/>
        <w:color w:val="000000"/>
        <w:sz w:val="20"/>
        <w:szCs w:val="20"/>
      </w:rPr>
    </w:lvl>
    <w:lvl w:ilvl="1">
      <w:start w:val="1"/>
      <w:numFmt w:val="decimal"/>
      <w:lvlText w:val="%1.%2"/>
      <w:lvlJc w:val="left"/>
      <w:pPr>
        <w:tabs>
          <w:tab w:val="num" w:pos="0"/>
        </w:tabs>
        <w:ind w:left="1211" w:hanging="360"/>
      </w:pPr>
      <w:rPr>
        <w:rFonts w:ascii="Calibri" w:hAnsi="Calibri" w:cs="Calibri" w:hint="default"/>
        <w:sz w:val="20"/>
        <w:szCs w:val="20"/>
      </w:rPr>
    </w:lvl>
    <w:lvl w:ilvl="2">
      <w:start w:val="1"/>
      <w:numFmt w:val="decimal"/>
      <w:lvlText w:val="%1.%2.%3"/>
      <w:lvlJc w:val="left"/>
      <w:pPr>
        <w:tabs>
          <w:tab w:val="num" w:pos="0"/>
        </w:tabs>
        <w:ind w:left="1713" w:hanging="720"/>
      </w:pPr>
      <w:rPr>
        <w:rFonts w:hint="default"/>
      </w:rPr>
    </w:lvl>
    <w:lvl w:ilvl="3">
      <w:start w:val="1"/>
      <w:numFmt w:val="decimal"/>
      <w:lvlText w:val="%4."/>
      <w:lvlJc w:val="left"/>
      <w:pPr>
        <w:tabs>
          <w:tab w:val="num" w:pos="0"/>
        </w:tabs>
        <w:ind w:left="1855" w:hanging="720"/>
      </w:pPr>
      <w:rPr>
        <w:rFonts w:ascii="Calibri" w:hAnsi="Calibri" w:cs="Calibri" w:hint="default"/>
        <w:sz w:val="20"/>
        <w:szCs w:val="20"/>
      </w:rPr>
    </w:lvl>
    <w:lvl w:ilvl="4">
      <w:start w:val="1"/>
      <w:numFmt w:val="decimal"/>
      <w:lvlText w:val="%1.%2.%3.%4.%5"/>
      <w:lvlJc w:val="left"/>
      <w:pPr>
        <w:tabs>
          <w:tab w:val="num" w:pos="0"/>
        </w:tabs>
        <w:ind w:left="2357" w:hanging="1080"/>
      </w:pPr>
      <w:rPr>
        <w:rFonts w:hint="default"/>
      </w:rPr>
    </w:lvl>
    <w:lvl w:ilvl="5">
      <w:start w:val="1"/>
      <w:numFmt w:val="decimal"/>
      <w:lvlText w:val="%1.%2.%3.%4.%5.%6"/>
      <w:lvlJc w:val="left"/>
      <w:pPr>
        <w:tabs>
          <w:tab w:val="num" w:pos="0"/>
        </w:tabs>
        <w:ind w:left="2499" w:hanging="1080"/>
      </w:pPr>
      <w:rPr>
        <w:rFonts w:hint="default"/>
      </w:rPr>
    </w:lvl>
    <w:lvl w:ilvl="6">
      <w:start w:val="1"/>
      <w:numFmt w:val="decimal"/>
      <w:lvlText w:val="%1.%2.%3.%4.%5.%6.%7"/>
      <w:lvlJc w:val="left"/>
      <w:pPr>
        <w:tabs>
          <w:tab w:val="num" w:pos="0"/>
        </w:tabs>
        <w:ind w:left="3001" w:hanging="1440"/>
      </w:pPr>
      <w:rPr>
        <w:rFonts w:hint="default"/>
      </w:rPr>
    </w:lvl>
    <w:lvl w:ilvl="7">
      <w:start w:val="1"/>
      <w:numFmt w:val="decimal"/>
      <w:lvlText w:val="%1.%2.%3.%4.%5.%6.%7.%8"/>
      <w:lvlJc w:val="left"/>
      <w:pPr>
        <w:tabs>
          <w:tab w:val="num" w:pos="0"/>
        </w:tabs>
        <w:ind w:left="3143" w:hanging="1440"/>
      </w:pPr>
      <w:rPr>
        <w:rFonts w:hint="default"/>
      </w:rPr>
    </w:lvl>
    <w:lvl w:ilvl="8">
      <w:start w:val="1"/>
      <w:numFmt w:val="decimal"/>
      <w:lvlText w:val="%1.%2.%3.%4.%5.%6.%7.%8.%9"/>
      <w:lvlJc w:val="left"/>
      <w:pPr>
        <w:tabs>
          <w:tab w:val="num" w:pos="0"/>
        </w:tabs>
        <w:ind w:left="3285" w:hanging="1440"/>
      </w:pPr>
      <w:rPr>
        <w:rFonts w:hint="default"/>
      </w:rPr>
    </w:lvl>
  </w:abstractNum>
  <w:abstractNum w:abstractNumId="20" w15:restartNumberingAfterBreak="0">
    <w:nsid w:val="00000017"/>
    <w:multiLevelType w:val="multilevel"/>
    <w:tmpl w:val="21F06348"/>
    <w:name w:val="WW8Num23"/>
    <w:lvl w:ilvl="0">
      <w:start w:val="1"/>
      <w:numFmt w:val="lowerLetter"/>
      <w:lvlText w:val="%1."/>
      <w:lvlJc w:val="left"/>
      <w:pPr>
        <w:tabs>
          <w:tab w:val="num" w:pos="754"/>
        </w:tabs>
        <w:ind w:left="754" w:hanging="397"/>
      </w:pPr>
    </w:lvl>
    <w:lvl w:ilvl="1">
      <w:start w:val="1"/>
      <w:numFmt w:val="lowerLetter"/>
      <w:lvlText w:val="%2."/>
      <w:lvlJc w:val="left"/>
      <w:pPr>
        <w:tabs>
          <w:tab w:val="num" w:pos="1151"/>
        </w:tabs>
        <w:ind w:left="1151" w:hanging="397"/>
      </w:pPr>
      <w:rPr>
        <w:rFonts w:ascii="Calibri" w:hAnsi="Calibri" w:cs="Calibri" w:hint="default"/>
        <w:sz w:val="20"/>
        <w:szCs w:val="20"/>
      </w:rPr>
    </w:lvl>
    <w:lvl w:ilvl="2">
      <w:start w:val="1"/>
      <w:numFmt w:val="lowerLetter"/>
      <w:lvlText w:val="%3."/>
      <w:lvlJc w:val="left"/>
      <w:pPr>
        <w:tabs>
          <w:tab w:val="num" w:pos="1548"/>
        </w:tabs>
        <w:ind w:left="1548" w:hanging="397"/>
      </w:pPr>
    </w:lvl>
    <w:lvl w:ilvl="3">
      <w:start w:val="1"/>
      <w:numFmt w:val="lowerLetter"/>
      <w:lvlText w:val="%4."/>
      <w:lvlJc w:val="left"/>
      <w:pPr>
        <w:tabs>
          <w:tab w:val="num" w:pos="1945"/>
        </w:tabs>
        <w:ind w:left="1945" w:hanging="397"/>
      </w:pPr>
    </w:lvl>
    <w:lvl w:ilvl="4">
      <w:start w:val="1"/>
      <w:numFmt w:val="lowerLetter"/>
      <w:lvlText w:val="%5."/>
      <w:lvlJc w:val="left"/>
      <w:pPr>
        <w:tabs>
          <w:tab w:val="num" w:pos="2342"/>
        </w:tabs>
        <w:ind w:left="2342" w:hanging="397"/>
      </w:pPr>
    </w:lvl>
    <w:lvl w:ilvl="5">
      <w:start w:val="1"/>
      <w:numFmt w:val="lowerLetter"/>
      <w:lvlText w:val="%6."/>
      <w:lvlJc w:val="left"/>
      <w:pPr>
        <w:tabs>
          <w:tab w:val="num" w:pos="2739"/>
        </w:tabs>
        <w:ind w:left="2739" w:hanging="397"/>
      </w:pPr>
    </w:lvl>
    <w:lvl w:ilvl="6">
      <w:start w:val="1"/>
      <w:numFmt w:val="lowerLetter"/>
      <w:lvlText w:val="%7."/>
      <w:lvlJc w:val="left"/>
      <w:pPr>
        <w:tabs>
          <w:tab w:val="num" w:pos="3136"/>
        </w:tabs>
        <w:ind w:left="3136" w:hanging="397"/>
      </w:pPr>
    </w:lvl>
    <w:lvl w:ilvl="7">
      <w:start w:val="1"/>
      <w:numFmt w:val="lowerLetter"/>
      <w:lvlText w:val="%8."/>
      <w:lvlJc w:val="left"/>
      <w:pPr>
        <w:tabs>
          <w:tab w:val="num" w:pos="3533"/>
        </w:tabs>
        <w:ind w:left="3533" w:hanging="397"/>
      </w:pPr>
    </w:lvl>
    <w:lvl w:ilvl="8">
      <w:start w:val="1"/>
      <w:numFmt w:val="lowerLetter"/>
      <w:lvlText w:val="%9."/>
      <w:lvlJc w:val="left"/>
      <w:pPr>
        <w:tabs>
          <w:tab w:val="num" w:pos="3930"/>
        </w:tabs>
        <w:ind w:left="3930" w:hanging="397"/>
      </w:pPr>
    </w:lvl>
  </w:abstractNum>
  <w:abstractNum w:abstractNumId="21" w15:restartNumberingAfterBreak="0">
    <w:nsid w:val="00000018"/>
    <w:multiLevelType w:val="multilevel"/>
    <w:tmpl w:val="E578BEFC"/>
    <w:name w:val="WW8Num24"/>
    <w:lvl w:ilvl="0">
      <w:start w:val="1"/>
      <w:numFmt w:val="decimal"/>
      <w:lvlText w:val="%1."/>
      <w:lvlJc w:val="left"/>
      <w:pPr>
        <w:tabs>
          <w:tab w:val="num" w:pos="720"/>
        </w:tabs>
        <w:ind w:left="720" w:hanging="360"/>
      </w:pPr>
      <w:rPr>
        <w:rFonts w:ascii="Calibri" w:hAnsi="Calibri" w:cs="Calibri"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19762860"/>
    <w:lvl w:ilvl="0">
      <w:start w:val="1"/>
      <w:numFmt w:val="decimal"/>
      <w:lvlText w:val="%1."/>
      <w:lvlJc w:val="left"/>
      <w:pPr>
        <w:tabs>
          <w:tab w:val="num" w:pos="360"/>
        </w:tabs>
        <w:ind w:left="360" w:hanging="360"/>
      </w:pPr>
      <w:rPr>
        <w:rFonts w:hint="default"/>
        <w:b w:val="0"/>
        <w:i w:val="0"/>
        <w:sz w:val="20"/>
        <w:szCs w:val="20"/>
      </w:rPr>
    </w:lvl>
    <w:lvl w:ilvl="1">
      <w:start w:val="1"/>
      <w:numFmt w:val="decimal"/>
      <w:lvlText w:val="%2."/>
      <w:lvlJc w:val="left"/>
      <w:pPr>
        <w:tabs>
          <w:tab w:val="num" w:pos="0"/>
        </w:tabs>
        <w:ind w:left="0" w:firstLine="0"/>
      </w:pPr>
      <w:rPr>
        <w:rFonts w:ascii="Calibri" w:eastAsia="Times New Roman" w:hAnsi="Calibri" w:cs="Calibri" w:hint="default"/>
        <w:b w:val="0"/>
        <w:sz w:val="20"/>
        <w:szCs w:val="20"/>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1080"/>
        </w:tabs>
        <w:ind w:left="1080" w:hanging="108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440"/>
        </w:tabs>
        <w:ind w:left="1440" w:hanging="1440"/>
      </w:pPr>
      <w:rPr>
        <w:rFonts w:hint="default"/>
        <w:b w:val="0"/>
        <w:sz w:val="24"/>
      </w:rPr>
    </w:lvl>
    <w:lvl w:ilvl="6">
      <w:start w:val="1"/>
      <w:numFmt w:val="decimal"/>
      <w:lvlText w:val="%1.%2.%3.%4.%5.%6.%7"/>
      <w:lvlJc w:val="left"/>
      <w:pPr>
        <w:tabs>
          <w:tab w:val="num" w:pos="1440"/>
        </w:tabs>
        <w:ind w:left="1440" w:hanging="1440"/>
      </w:pPr>
      <w:rPr>
        <w:rFonts w:hint="default"/>
        <w:b w:val="0"/>
        <w:sz w:val="24"/>
      </w:rPr>
    </w:lvl>
    <w:lvl w:ilvl="7">
      <w:start w:val="1"/>
      <w:numFmt w:val="decimal"/>
      <w:lvlText w:val="%1.%2.%3.%4.%5.%6.%7.%8"/>
      <w:lvlJc w:val="left"/>
      <w:pPr>
        <w:tabs>
          <w:tab w:val="num" w:pos="1800"/>
        </w:tabs>
        <w:ind w:left="1800" w:hanging="1800"/>
      </w:pPr>
      <w:rPr>
        <w:rFonts w:hint="default"/>
        <w:b w:val="0"/>
        <w:sz w:val="24"/>
      </w:rPr>
    </w:lvl>
    <w:lvl w:ilvl="8">
      <w:start w:val="1"/>
      <w:numFmt w:val="decimal"/>
      <w:lvlText w:val="%1.%2.%3.%4.%5.%6.%7.%8.%9"/>
      <w:lvlJc w:val="left"/>
      <w:pPr>
        <w:tabs>
          <w:tab w:val="num" w:pos="2160"/>
        </w:tabs>
        <w:ind w:left="2160" w:hanging="2160"/>
      </w:pPr>
      <w:rPr>
        <w:rFonts w:hint="default"/>
        <w:b w:val="0"/>
        <w:sz w:val="24"/>
      </w:rPr>
    </w:lvl>
  </w:abstractNum>
  <w:abstractNum w:abstractNumId="23" w15:restartNumberingAfterBreak="0">
    <w:nsid w:val="0000001A"/>
    <w:multiLevelType w:val="multilevel"/>
    <w:tmpl w:val="3A0C4EFE"/>
    <w:lvl w:ilvl="0">
      <w:start w:val="1"/>
      <w:numFmt w:val="decimal"/>
      <w:lvlText w:val="%1."/>
      <w:lvlJc w:val="left"/>
      <w:pPr>
        <w:tabs>
          <w:tab w:val="num" w:pos="360"/>
        </w:tabs>
        <w:ind w:left="360" w:hanging="360"/>
      </w:pPr>
      <w:rPr>
        <w:rFonts w:ascii="Calibri" w:hAnsi="Calibri" w:cs="Calibri" w:hint="default"/>
        <w:b w:val="0"/>
        <w:i w:val="0"/>
        <w:sz w:val="20"/>
        <w:szCs w:val="20"/>
      </w:rPr>
    </w:lvl>
    <w:lvl w:ilvl="1">
      <w:start w:val="1"/>
      <w:numFmt w:val="decimal"/>
      <w:lvlText w:val="%2."/>
      <w:lvlJc w:val="left"/>
      <w:pPr>
        <w:tabs>
          <w:tab w:val="num" w:pos="0"/>
        </w:tabs>
        <w:ind w:left="0" w:firstLine="0"/>
      </w:pPr>
      <w:rPr>
        <w:rFonts w:ascii="Calibri" w:eastAsia="Times New Roman" w:hAnsi="Calibri" w:cs="Calibri"/>
        <w:b w:val="0"/>
        <w:sz w:val="20"/>
        <w:szCs w:val="20"/>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1080"/>
        </w:tabs>
        <w:ind w:left="1080" w:hanging="108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440"/>
        </w:tabs>
        <w:ind w:left="1440" w:hanging="1440"/>
      </w:pPr>
      <w:rPr>
        <w:rFonts w:hint="default"/>
        <w:b w:val="0"/>
        <w:sz w:val="24"/>
      </w:rPr>
    </w:lvl>
    <w:lvl w:ilvl="6">
      <w:start w:val="1"/>
      <w:numFmt w:val="decimal"/>
      <w:lvlText w:val="%1.%2.%3.%4.%5.%6.%7"/>
      <w:lvlJc w:val="left"/>
      <w:pPr>
        <w:tabs>
          <w:tab w:val="num" w:pos="1440"/>
        </w:tabs>
        <w:ind w:left="1440" w:hanging="1440"/>
      </w:pPr>
      <w:rPr>
        <w:rFonts w:hint="default"/>
        <w:b w:val="0"/>
        <w:sz w:val="24"/>
      </w:rPr>
    </w:lvl>
    <w:lvl w:ilvl="7">
      <w:start w:val="1"/>
      <w:numFmt w:val="decimal"/>
      <w:lvlText w:val="%1.%2.%3.%4.%5.%6.%7.%8"/>
      <w:lvlJc w:val="left"/>
      <w:pPr>
        <w:tabs>
          <w:tab w:val="num" w:pos="1800"/>
        </w:tabs>
        <w:ind w:left="1800" w:hanging="1800"/>
      </w:pPr>
      <w:rPr>
        <w:rFonts w:hint="default"/>
        <w:b w:val="0"/>
        <w:sz w:val="24"/>
      </w:rPr>
    </w:lvl>
    <w:lvl w:ilvl="8">
      <w:start w:val="1"/>
      <w:numFmt w:val="decimal"/>
      <w:lvlText w:val="%1.%2.%3.%4.%5.%6.%7.%8.%9"/>
      <w:lvlJc w:val="left"/>
      <w:pPr>
        <w:tabs>
          <w:tab w:val="num" w:pos="2160"/>
        </w:tabs>
        <w:ind w:left="2160" w:hanging="2160"/>
      </w:pPr>
      <w:rPr>
        <w:rFonts w:hint="default"/>
        <w:b w:val="0"/>
        <w:sz w:val="24"/>
      </w:rPr>
    </w:lvl>
  </w:abstractNum>
  <w:abstractNum w:abstractNumId="24" w15:restartNumberingAfterBreak="0">
    <w:nsid w:val="0000001B"/>
    <w:multiLevelType w:val="singleLevel"/>
    <w:tmpl w:val="BA3C39DE"/>
    <w:name w:val="WW8Num27"/>
    <w:lvl w:ilvl="0">
      <w:start w:val="1"/>
      <w:numFmt w:val="decimal"/>
      <w:lvlText w:val="%1."/>
      <w:lvlJc w:val="left"/>
      <w:pPr>
        <w:tabs>
          <w:tab w:val="num" w:pos="360"/>
        </w:tabs>
        <w:ind w:left="360" w:hanging="360"/>
      </w:pPr>
      <w:rPr>
        <w:rFonts w:ascii="Calibri" w:hAnsi="Calibri" w:cs="Calibri" w:hint="default"/>
        <w:sz w:val="20"/>
        <w:szCs w:val="20"/>
      </w:rPr>
    </w:lvl>
  </w:abstractNum>
  <w:abstractNum w:abstractNumId="25" w15:restartNumberingAfterBreak="0">
    <w:nsid w:val="0000001C"/>
    <w:multiLevelType w:val="multilevel"/>
    <w:tmpl w:val="5B122900"/>
    <w:name w:val="WW8Num28"/>
    <w:lvl w:ilvl="0">
      <w:start w:val="1"/>
      <w:numFmt w:val="lowerLetter"/>
      <w:lvlText w:val="%1."/>
      <w:lvlJc w:val="left"/>
      <w:pPr>
        <w:tabs>
          <w:tab w:val="num" w:pos="754"/>
        </w:tabs>
        <w:ind w:left="754" w:hanging="397"/>
      </w:pPr>
    </w:lvl>
    <w:lvl w:ilvl="1">
      <w:start w:val="1"/>
      <w:numFmt w:val="lowerLetter"/>
      <w:lvlText w:val="%2."/>
      <w:lvlJc w:val="left"/>
      <w:pPr>
        <w:tabs>
          <w:tab w:val="num" w:pos="1151"/>
        </w:tabs>
        <w:ind w:left="1151" w:hanging="397"/>
      </w:pPr>
      <w:rPr>
        <w:rFonts w:ascii="Calibri" w:hAnsi="Calibri" w:cs="Calibri" w:hint="default"/>
        <w:sz w:val="20"/>
        <w:szCs w:val="20"/>
      </w:rPr>
    </w:lvl>
    <w:lvl w:ilvl="2">
      <w:start w:val="1"/>
      <w:numFmt w:val="lowerLetter"/>
      <w:lvlText w:val="%3."/>
      <w:lvlJc w:val="left"/>
      <w:pPr>
        <w:tabs>
          <w:tab w:val="num" w:pos="1548"/>
        </w:tabs>
        <w:ind w:left="1548" w:hanging="397"/>
      </w:pPr>
    </w:lvl>
    <w:lvl w:ilvl="3">
      <w:start w:val="1"/>
      <w:numFmt w:val="lowerLetter"/>
      <w:lvlText w:val="%4."/>
      <w:lvlJc w:val="left"/>
      <w:pPr>
        <w:tabs>
          <w:tab w:val="num" w:pos="1945"/>
        </w:tabs>
        <w:ind w:left="1945" w:hanging="397"/>
      </w:pPr>
    </w:lvl>
    <w:lvl w:ilvl="4">
      <w:start w:val="1"/>
      <w:numFmt w:val="lowerLetter"/>
      <w:lvlText w:val="%5."/>
      <w:lvlJc w:val="left"/>
      <w:pPr>
        <w:tabs>
          <w:tab w:val="num" w:pos="2342"/>
        </w:tabs>
        <w:ind w:left="2342" w:hanging="397"/>
      </w:pPr>
    </w:lvl>
    <w:lvl w:ilvl="5">
      <w:start w:val="1"/>
      <w:numFmt w:val="lowerLetter"/>
      <w:lvlText w:val="%6."/>
      <w:lvlJc w:val="left"/>
      <w:pPr>
        <w:tabs>
          <w:tab w:val="num" w:pos="2739"/>
        </w:tabs>
        <w:ind w:left="2739" w:hanging="397"/>
      </w:pPr>
    </w:lvl>
    <w:lvl w:ilvl="6">
      <w:start w:val="1"/>
      <w:numFmt w:val="lowerLetter"/>
      <w:lvlText w:val="%7."/>
      <w:lvlJc w:val="left"/>
      <w:pPr>
        <w:tabs>
          <w:tab w:val="num" w:pos="3136"/>
        </w:tabs>
        <w:ind w:left="3136" w:hanging="397"/>
      </w:pPr>
    </w:lvl>
    <w:lvl w:ilvl="7">
      <w:start w:val="1"/>
      <w:numFmt w:val="lowerLetter"/>
      <w:lvlText w:val="%8."/>
      <w:lvlJc w:val="left"/>
      <w:pPr>
        <w:tabs>
          <w:tab w:val="num" w:pos="3533"/>
        </w:tabs>
        <w:ind w:left="3533" w:hanging="397"/>
      </w:pPr>
    </w:lvl>
    <w:lvl w:ilvl="8">
      <w:start w:val="1"/>
      <w:numFmt w:val="lowerLetter"/>
      <w:lvlText w:val="%9."/>
      <w:lvlJc w:val="left"/>
      <w:pPr>
        <w:tabs>
          <w:tab w:val="num" w:pos="3930"/>
        </w:tabs>
        <w:ind w:left="3930" w:hanging="397"/>
      </w:pPr>
    </w:lvl>
  </w:abstractNum>
  <w:abstractNum w:abstractNumId="26" w15:restartNumberingAfterBreak="0">
    <w:nsid w:val="0000001D"/>
    <w:multiLevelType w:val="multilevel"/>
    <w:tmpl w:val="BE4E4C68"/>
    <w:name w:val="WW8Num2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hint="default"/>
      </w:rPr>
    </w:lvl>
    <w:lvl w:ilvl="2">
      <w:start w:val="1"/>
      <w:numFmt w:val="lowerLetter"/>
      <w:lvlText w:val="%3)"/>
      <w:lvlJc w:val="left"/>
      <w:pPr>
        <w:tabs>
          <w:tab w:val="num" w:pos="0"/>
        </w:tabs>
        <w:ind w:left="2340" w:hanging="360"/>
      </w:pPr>
      <w:rPr>
        <w:rFonts w:ascii="Calibri" w:hAnsi="Calibri" w:cs="Calibri" w:hint="default"/>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26047A7"/>
    <w:multiLevelType w:val="multilevel"/>
    <w:tmpl w:val="F0E2B670"/>
    <w:lvl w:ilvl="0">
      <w:start w:val="2"/>
      <w:numFmt w:val="decimal"/>
      <w:lvlText w:val="%1"/>
      <w:lvlJc w:val="left"/>
      <w:pPr>
        <w:ind w:left="360" w:hanging="360"/>
      </w:pPr>
      <w:rPr>
        <w:rFonts w:ascii="Times New Roman" w:hAnsi="Times New Roman" w:cs="Times New Roman" w:hint="default"/>
        <w:b w:val="0"/>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0928622C"/>
    <w:multiLevelType w:val="hybridMultilevel"/>
    <w:tmpl w:val="B6D803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D3D1330"/>
    <w:multiLevelType w:val="multilevel"/>
    <w:tmpl w:val="FF564832"/>
    <w:lvl w:ilvl="0">
      <w:start w:val="1"/>
      <w:numFmt w:val="decimal"/>
      <w:lvlText w:val="%1."/>
      <w:lvlJc w:val="left"/>
      <w:pPr>
        <w:ind w:left="540" w:hanging="540"/>
      </w:pPr>
      <w:rPr>
        <w:rFonts w:asciiTheme="minorHAnsi" w:hAnsiTheme="minorHAnsi" w:cstheme="minorHAnsi" w:hint="default"/>
        <w:color w:val="000000"/>
        <w:sz w:val="20"/>
        <w:szCs w:val="20"/>
      </w:rPr>
    </w:lvl>
    <w:lvl w:ilvl="1">
      <w:start w:val="2"/>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0F0B4913"/>
    <w:multiLevelType w:val="hybridMultilevel"/>
    <w:tmpl w:val="E826B82C"/>
    <w:lvl w:ilvl="0" w:tplc="849E1CAE">
      <w:start w:val="1"/>
      <w:numFmt w:val="decimal"/>
      <w:lvlText w:val="%1."/>
      <w:lvlJc w:val="left"/>
      <w:pPr>
        <w:tabs>
          <w:tab w:val="num" w:pos="360"/>
        </w:tabs>
        <w:ind w:left="360" w:hanging="360"/>
      </w:pPr>
      <w:rPr>
        <w:rFonts w:hint="default"/>
        <w:color w:val="auto"/>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83A7D30"/>
    <w:multiLevelType w:val="multilevel"/>
    <w:tmpl w:val="C0782F22"/>
    <w:lvl w:ilvl="0">
      <w:start w:val="1"/>
      <w:numFmt w:val="decimal"/>
      <w:lvlText w:val="%1."/>
      <w:lvlJc w:val="left"/>
      <w:pPr>
        <w:ind w:left="360" w:hanging="360"/>
      </w:pPr>
      <w:rPr>
        <w:rFonts w:ascii="Calibri" w:hAnsi="Calibri" w:cs="Calibri" w:hint="default"/>
        <w:color w:val="000000"/>
      </w:rPr>
    </w:lvl>
    <w:lvl w:ilvl="1">
      <w:start w:val="2"/>
      <w:numFmt w:val="decimal"/>
      <w:lvlText w:val="%1.%2."/>
      <w:lvlJc w:val="left"/>
      <w:pPr>
        <w:ind w:left="720" w:hanging="360"/>
      </w:pPr>
      <w:rPr>
        <w:rFonts w:ascii="Calibri" w:hAnsi="Calibri" w:cs="Calibri" w:hint="default"/>
        <w:color w:val="000000"/>
      </w:rPr>
    </w:lvl>
    <w:lvl w:ilvl="2">
      <w:start w:val="1"/>
      <w:numFmt w:val="decimal"/>
      <w:lvlText w:val="%1.%2.%3."/>
      <w:lvlJc w:val="left"/>
      <w:pPr>
        <w:ind w:left="1440" w:hanging="720"/>
      </w:pPr>
      <w:rPr>
        <w:rFonts w:ascii="Calibri" w:hAnsi="Calibri" w:cs="Calibri" w:hint="default"/>
        <w:color w:val="000000"/>
      </w:rPr>
    </w:lvl>
    <w:lvl w:ilvl="3">
      <w:start w:val="1"/>
      <w:numFmt w:val="decimal"/>
      <w:lvlText w:val="%1.%2.%3.%4."/>
      <w:lvlJc w:val="left"/>
      <w:pPr>
        <w:ind w:left="1800" w:hanging="720"/>
      </w:pPr>
      <w:rPr>
        <w:rFonts w:ascii="Calibri" w:hAnsi="Calibri" w:cs="Calibri" w:hint="default"/>
        <w:color w:val="000000"/>
      </w:rPr>
    </w:lvl>
    <w:lvl w:ilvl="4">
      <w:start w:val="1"/>
      <w:numFmt w:val="decimal"/>
      <w:lvlText w:val="%1.%2.%3.%4.%5."/>
      <w:lvlJc w:val="left"/>
      <w:pPr>
        <w:ind w:left="2520" w:hanging="1080"/>
      </w:pPr>
      <w:rPr>
        <w:rFonts w:ascii="Calibri" w:hAnsi="Calibri" w:cs="Calibri" w:hint="default"/>
        <w:color w:val="000000"/>
      </w:rPr>
    </w:lvl>
    <w:lvl w:ilvl="5">
      <w:start w:val="1"/>
      <w:numFmt w:val="decimal"/>
      <w:lvlText w:val="%1.%2.%3.%4.%5.%6."/>
      <w:lvlJc w:val="left"/>
      <w:pPr>
        <w:ind w:left="2880" w:hanging="1080"/>
      </w:pPr>
      <w:rPr>
        <w:rFonts w:ascii="Calibri" w:hAnsi="Calibri" w:cs="Calibri" w:hint="default"/>
        <w:color w:val="000000"/>
      </w:rPr>
    </w:lvl>
    <w:lvl w:ilvl="6">
      <w:start w:val="1"/>
      <w:numFmt w:val="decimal"/>
      <w:lvlText w:val="%1.%2.%3.%4.%5.%6.%7."/>
      <w:lvlJc w:val="left"/>
      <w:pPr>
        <w:ind w:left="3600" w:hanging="1440"/>
      </w:pPr>
      <w:rPr>
        <w:rFonts w:ascii="Calibri" w:hAnsi="Calibri" w:cs="Calibri" w:hint="default"/>
        <w:color w:val="000000"/>
      </w:rPr>
    </w:lvl>
    <w:lvl w:ilvl="7">
      <w:start w:val="1"/>
      <w:numFmt w:val="decimal"/>
      <w:lvlText w:val="%1.%2.%3.%4.%5.%6.%7.%8."/>
      <w:lvlJc w:val="left"/>
      <w:pPr>
        <w:ind w:left="3960" w:hanging="1440"/>
      </w:pPr>
      <w:rPr>
        <w:rFonts w:ascii="Calibri" w:hAnsi="Calibri" w:cs="Calibri" w:hint="default"/>
        <w:color w:val="000000"/>
      </w:rPr>
    </w:lvl>
    <w:lvl w:ilvl="8">
      <w:start w:val="1"/>
      <w:numFmt w:val="decimal"/>
      <w:lvlText w:val="%1.%2.%3.%4.%5.%6.%7.%8.%9."/>
      <w:lvlJc w:val="left"/>
      <w:pPr>
        <w:ind w:left="4680" w:hanging="1800"/>
      </w:pPr>
      <w:rPr>
        <w:rFonts w:ascii="Calibri" w:hAnsi="Calibri" w:cs="Calibri" w:hint="default"/>
        <w:color w:val="000000"/>
      </w:rPr>
    </w:lvl>
  </w:abstractNum>
  <w:abstractNum w:abstractNumId="32" w15:restartNumberingAfterBreak="0">
    <w:nsid w:val="2A6774D8"/>
    <w:multiLevelType w:val="hybridMultilevel"/>
    <w:tmpl w:val="E3F02EDA"/>
    <w:lvl w:ilvl="0" w:tplc="B008C6A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F09210C"/>
    <w:multiLevelType w:val="hybridMultilevel"/>
    <w:tmpl w:val="B948B00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81A6D47"/>
    <w:multiLevelType w:val="hybridMultilevel"/>
    <w:tmpl w:val="1A64F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8B5B36"/>
    <w:multiLevelType w:val="hybridMultilevel"/>
    <w:tmpl w:val="68AAA6BC"/>
    <w:lvl w:ilvl="0" w:tplc="DFF20332">
      <w:start w:val="1"/>
      <w:numFmt w:val="decimal"/>
      <w:lvlText w:val="%1)"/>
      <w:lvlJc w:val="left"/>
      <w:pPr>
        <w:ind w:left="770" w:hanging="360"/>
      </w:pPr>
      <w:rPr>
        <w:rFonts w:ascii="Calibri" w:hAnsi="Calibri" w:cs="Calibri" w:hint="default"/>
        <w:sz w:val="20"/>
        <w:szCs w:val="20"/>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6" w15:restartNumberingAfterBreak="0">
    <w:nsid w:val="3F420583"/>
    <w:multiLevelType w:val="hybridMultilevel"/>
    <w:tmpl w:val="B63CC2E0"/>
    <w:lvl w:ilvl="0" w:tplc="DDDE2D1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4B4B4577"/>
    <w:multiLevelType w:val="multilevel"/>
    <w:tmpl w:val="4000C7F6"/>
    <w:styleLink w:val="WWNum3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3D569BA"/>
    <w:multiLevelType w:val="multilevel"/>
    <w:tmpl w:val="BD24B2CC"/>
    <w:lvl w:ilvl="0">
      <w:start w:val="10"/>
      <w:numFmt w:val="decimal"/>
      <w:lvlText w:val="%1."/>
      <w:lvlJc w:val="left"/>
      <w:pPr>
        <w:ind w:left="435" w:hanging="435"/>
      </w:pPr>
      <w:rPr>
        <w:rFonts w:ascii="Calibri" w:eastAsia="Calibri" w:hAnsi="Calibri" w:cs="Calibri" w:hint="default"/>
        <w:b/>
        <w:sz w:val="20"/>
      </w:rPr>
    </w:lvl>
    <w:lvl w:ilvl="1">
      <w:start w:val="1"/>
      <w:numFmt w:val="decimal"/>
      <w:lvlText w:val="%1.%2."/>
      <w:lvlJc w:val="left"/>
      <w:pPr>
        <w:ind w:left="1661" w:hanging="435"/>
      </w:pPr>
      <w:rPr>
        <w:rFonts w:ascii="Calibri" w:eastAsia="Calibri" w:hAnsi="Calibri" w:cs="Calibri" w:hint="default"/>
        <w:b/>
        <w:sz w:val="20"/>
      </w:rPr>
    </w:lvl>
    <w:lvl w:ilvl="2">
      <w:start w:val="1"/>
      <w:numFmt w:val="decimal"/>
      <w:lvlText w:val="%1.%2.%3."/>
      <w:lvlJc w:val="left"/>
      <w:pPr>
        <w:ind w:left="3172" w:hanging="720"/>
      </w:pPr>
      <w:rPr>
        <w:rFonts w:ascii="Calibri" w:eastAsia="Calibri" w:hAnsi="Calibri" w:cs="Calibri" w:hint="default"/>
        <w:b/>
        <w:sz w:val="20"/>
      </w:rPr>
    </w:lvl>
    <w:lvl w:ilvl="3">
      <w:start w:val="1"/>
      <w:numFmt w:val="decimal"/>
      <w:lvlText w:val="%1.%2.%3.%4."/>
      <w:lvlJc w:val="left"/>
      <w:pPr>
        <w:ind w:left="4398" w:hanging="720"/>
      </w:pPr>
      <w:rPr>
        <w:rFonts w:ascii="Calibri" w:eastAsia="Calibri" w:hAnsi="Calibri" w:cs="Calibri" w:hint="default"/>
        <w:b/>
        <w:sz w:val="20"/>
      </w:rPr>
    </w:lvl>
    <w:lvl w:ilvl="4">
      <w:start w:val="1"/>
      <w:numFmt w:val="decimal"/>
      <w:lvlText w:val="%1.%2.%3.%4.%5."/>
      <w:lvlJc w:val="left"/>
      <w:pPr>
        <w:ind w:left="5984" w:hanging="1080"/>
      </w:pPr>
      <w:rPr>
        <w:rFonts w:ascii="Calibri" w:eastAsia="Calibri" w:hAnsi="Calibri" w:cs="Calibri" w:hint="default"/>
        <w:b/>
        <w:sz w:val="20"/>
      </w:rPr>
    </w:lvl>
    <w:lvl w:ilvl="5">
      <w:start w:val="1"/>
      <w:numFmt w:val="decimal"/>
      <w:lvlText w:val="%1.%2.%3.%4.%5.%6."/>
      <w:lvlJc w:val="left"/>
      <w:pPr>
        <w:ind w:left="7210" w:hanging="1080"/>
      </w:pPr>
      <w:rPr>
        <w:rFonts w:ascii="Calibri" w:eastAsia="Calibri" w:hAnsi="Calibri" w:cs="Calibri" w:hint="default"/>
        <w:b/>
        <w:sz w:val="20"/>
      </w:rPr>
    </w:lvl>
    <w:lvl w:ilvl="6">
      <w:start w:val="1"/>
      <w:numFmt w:val="decimal"/>
      <w:lvlText w:val="%1.%2.%3.%4.%5.%6.%7."/>
      <w:lvlJc w:val="left"/>
      <w:pPr>
        <w:ind w:left="8796" w:hanging="1440"/>
      </w:pPr>
      <w:rPr>
        <w:rFonts w:ascii="Calibri" w:eastAsia="Calibri" w:hAnsi="Calibri" w:cs="Calibri" w:hint="default"/>
        <w:b/>
        <w:sz w:val="20"/>
      </w:rPr>
    </w:lvl>
    <w:lvl w:ilvl="7">
      <w:start w:val="1"/>
      <w:numFmt w:val="decimal"/>
      <w:lvlText w:val="%1.%2.%3.%4.%5.%6.%7.%8."/>
      <w:lvlJc w:val="left"/>
      <w:pPr>
        <w:ind w:left="10022" w:hanging="1440"/>
      </w:pPr>
      <w:rPr>
        <w:rFonts w:ascii="Calibri" w:eastAsia="Calibri" w:hAnsi="Calibri" w:cs="Calibri" w:hint="default"/>
        <w:b/>
        <w:sz w:val="20"/>
      </w:rPr>
    </w:lvl>
    <w:lvl w:ilvl="8">
      <w:start w:val="1"/>
      <w:numFmt w:val="decimal"/>
      <w:lvlText w:val="%1.%2.%3.%4.%5.%6.%7.%8.%9."/>
      <w:lvlJc w:val="left"/>
      <w:pPr>
        <w:ind w:left="11608" w:hanging="1800"/>
      </w:pPr>
      <w:rPr>
        <w:rFonts w:ascii="Calibri" w:eastAsia="Calibri" w:hAnsi="Calibri" w:cs="Calibri" w:hint="default"/>
        <w:b/>
        <w:sz w:val="20"/>
      </w:rPr>
    </w:lvl>
  </w:abstractNum>
  <w:abstractNum w:abstractNumId="39" w15:restartNumberingAfterBreak="0">
    <w:nsid w:val="59402ACA"/>
    <w:multiLevelType w:val="hybridMultilevel"/>
    <w:tmpl w:val="6F7A0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2B5232"/>
    <w:multiLevelType w:val="multilevel"/>
    <w:tmpl w:val="BFF228B2"/>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sz w:val="18"/>
        <w:szCs w:val="18"/>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1" w15:restartNumberingAfterBreak="0">
    <w:nsid w:val="60C35D52"/>
    <w:multiLevelType w:val="multilevel"/>
    <w:tmpl w:val="65F02440"/>
    <w:lvl w:ilvl="0">
      <w:start w:val="1"/>
      <w:numFmt w:val="decimal"/>
      <w:lvlText w:val="%1."/>
      <w:lvlJc w:val="left"/>
      <w:pPr>
        <w:ind w:left="1174" w:hanging="360"/>
      </w:pPr>
      <w:rPr>
        <w:rFonts w:ascii="Calibri" w:hAnsi="Calibri" w:cs="Calibri" w:hint="default"/>
        <w:sz w:val="20"/>
        <w:szCs w:val="20"/>
      </w:rPr>
    </w:lvl>
    <w:lvl w:ilvl="1">
      <w:start w:val="1"/>
      <w:numFmt w:val="decimal"/>
      <w:isLgl/>
      <w:lvlText w:val="%1.%2"/>
      <w:lvlJc w:val="left"/>
      <w:pPr>
        <w:ind w:left="1174" w:hanging="360"/>
      </w:pPr>
      <w:rPr>
        <w:rFonts w:hint="default"/>
      </w:rPr>
    </w:lvl>
    <w:lvl w:ilvl="2">
      <w:start w:val="1"/>
      <w:numFmt w:val="decimal"/>
      <w:isLgl/>
      <w:lvlText w:val="%1.%2.%3"/>
      <w:lvlJc w:val="left"/>
      <w:pPr>
        <w:ind w:left="1534" w:hanging="720"/>
      </w:pPr>
      <w:rPr>
        <w:rFonts w:hint="default"/>
      </w:rPr>
    </w:lvl>
    <w:lvl w:ilvl="3">
      <w:start w:val="1"/>
      <w:numFmt w:val="decimal"/>
      <w:isLgl/>
      <w:lvlText w:val="%1.%2.%3.%4"/>
      <w:lvlJc w:val="left"/>
      <w:pPr>
        <w:ind w:left="1534" w:hanging="720"/>
      </w:pPr>
      <w:rPr>
        <w:rFonts w:hint="default"/>
      </w:rPr>
    </w:lvl>
    <w:lvl w:ilvl="4">
      <w:start w:val="1"/>
      <w:numFmt w:val="decimal"/>
      <w:isLgl/>
      <w:lvlText w:val="%1.%2.%3.%4.%5"/>
      <w:lvlJc w:val="left"/>
      <w:pPr>
        <w:ind w:left="1534" w:hanging="720"/>
      </w:pPr>
      <w:rPr>
        <w:rFonts w:hint="default"/>
      </w:rPr>
    </w:lvl>
    <w:lvl w:ilvl="5">
      <w:start w:val="1"/>
      <w:numFmt w:val="decimal"/>
      <w:isLgl/>
      <w:lvlText w:val="%1.%2.%3.%4.%5.%6"/>
      <w:lvlJc w:val="left"/>
      <w:pPr>
        <w:ind w:left="1894" w:hanging="1080"/>
      </w:pPr>
      <w:rPr>
        <w:rFonts w:hint="default"/>
      </w:rPr>
    </w:lvl>
    <w:lvl w:ilvl="6">
      <w:start w:val="1"/>
      <w:numFmt w:val="decimal"/>
      <w:isLgl/>
      <w:lvlText w:val="%1.%2.%3.%4.%5.%6.%7"/>
      <w:lvlJc w:val="left"/>
      <w:pPr>
        <w:ind w:left="1894" w:hanging="1080"/>
      </w:pPr>
      <w:rPr>
        <w:rFonts w:hint="default"/>
      </w:rPr>
    </w:lvl>
    <w:lvl w:ilvl="7">
      <w:start w:val="1"/>
      <w:numFmt w:val="decimal"/>
      <w:isLgl/>
      <w:lvlText w:val="%1.%2.%3.%4.%5.%6.%7.%8"/>
      <w:lvlJc w:val="left"/>
      <w:pPr>
        <w:ind w:left="2254" w:hanging="1440"/>
      </w:pPr>
      <w:rPr>
        <w:rFonts w:hint="default"/>
      </w:rPr>
    </w:lvl>
    <w:lvl w:ilvl="8">
      <w:start w:val="1"/>
      <w:numFmt w:val="decimal"/>
      <w:isLgl/>
      <w:lvlText w:val="%1.%2.%3.%4.%5.%6.%7.%8.%9"/>
      <w:lvlJc w:val="left"/>
      <w:pPr>
        <w:ind w:left="2254" w:hanging="1440"/>
      </w:pPr>
      <w:rPr>
        <w:rFonts w:hint="default"/>
      </w:rPr>
    </w:lvl>
  </w:abstractNum>
  <w:abstractNum w:abstractNumId="42" w15:restartNumberingAfterBreak="0">
    <w:nsid w:val="64E91C97"/>
    <w:multiLevelType w:val="multilevel"/>
    <w:tmpl w:val="0E26499A"/>
    <w:lvl w:ilvl="0">
      <w:start w:val="3"/>
      <w:numFmt w:val="decimal"/>
      <w:lvlText w:val="%1."/>
      <w:lvlJc w:val="left"/>
      <w:pPr>
        <w:ind w:left="360" w:hanging="360"/>
      </w:pPr>
      <w:rPr>
        <w:rFonts w:ascii="Calibri" w:hAnsi="Calibri" w:cs="Calibri" w:hint="default"/>
        <w:sz w:val="20"/>
        <w:szCs w:val="20"/>
      </w:rPr>
    </w:lvl>
    <w:lvl w:ilvl="1">
      <w:start w:val="1"/>
      <w:numFmt w:val="decimal"/>
      <w:lvlText w:val="%1.%2."/>
      <w:lvlJc w:val="left"/>
      <w:pPr>
        <w:ind w:left="1353" w:hanging="360"/>
      </w:pPr>
      <w:rPr>
        <w:rFonts w:ascii="Calibri" w:hAnsi="Calibri" w:cs="Calibri" w:hint="default"/>
        <w:sz w:val="20"/>
        <w:szCs w:val="20"/>
      </w:rPr>
    </w:lvl>
    <w:lvl w:ilvl="2">
      <w:start w:val="1"/>
      <w:numFmt w:val="decimal"/>
      <w:lvlText w:val="%1.%2.%3."/>
      <w:lvlJc w:val="left"/>
      <w:pPr>
        <w:ind w:left="2706" w:hanging="720"/>
      </w:pPr>
      <w:rPr>
        <w:rFonts w:ascii="Calibri" w:hAnsi="Calibri" w:cs="Calibri" w:hint="default"/>
      </w:rPr>
    </w:lvl>
    <w:lvl w:ilvl="3">
      <w:start w:val="1"/>
      <w:numFmt w:val="decimal"/>
      <w:lvlText w:val="%1.%2.%3.%4."/>
      <w:lvlJc w:val="left"/>
      <w:pPr>
        <w:ind w:left="3699" w:hanging="720"/>
      </w:pPr>
      <w:rPr>
        <w:rFonts w:ascii="Calibri" w:hAnsi="Calibri" w:cs="Calibri" w:hint="default"/>
      </w:rPr>
    </w:lvl>
    <w:lvl w:ilvl="4">
      <w:start w:val="1"/>
      <w:numFmt w:val="decimal"/>
      <w:lvlText w:val="%1.%2.%3.%4.%5."/>
      <w:lvlJc w:val="left"/>
      <w:pPr>
        <w:ind w:left="5052" w:hanging="1080"/>
      </w:pPr>
      <w:rPr>
        <w:rFonts w:ascii="Calibri" w:hAnsi="Calibri" w:cs="Calibri" w:hint="default"/>
      </w:rPr>
    </w:lvl>
    <w:lvl w:ilvl="5">
      <w:start w:val="1"/>
      <w:numFmt w:val="decimal"/>
      <w:lvlText w:val="%1.%2.%3.%4.%5.%6."/>
      <w:lvlJc w:val="left"/>
      <w:pPr>
        <w:ind w:left="6045" w:hanging="1080"/>
      </w:pPr>
      <w:rPr>
        <w:rFonts w:ascii="Calibri" w:hAnsi="Calibri" w:cs="Calibri" w:hint="default"/>
      </w:rPr>
    </w:lvl>
    <w:lvl w:ilvl="6">
      <w:start w:val="1"/>
      <w:numFmt w:val="decimal"/>
      <w:lvlText w:val="%1.%2.%3.%4.%5.%6.%7."/>
      <w:lvlJc w:val="left"/>
      <w:pPr>
        <w:ind w:left="7038" w:hanging="1080"/>
      </w:pPr>
      <w:rPr>
        <w:rFonts w:ascii="Calibri" w:hAnsi="Calibri" w:cs="Calibri" w:hint="default"/>
      </w:rPr>
    </w:lvl>
    <w:lvl w:ilvl="7">
      <w:start w:val="1"/>
      <w:numFmt w:val="decimal"/>
      <w:lvlText w:val="%1.%2.%3.%4.%5.%6.%7.%8."/>
      <w:lvlJc w:val="left"/>
      <w:pPr>
        <w:ind w:left="8391" w:hanging="1440"/>
      </w:pPr>
      <w:rPr>
        <w:rFonts w:ascii="Calibri" w:hAnsi="Calibri" w:cs="Calibri" w:hint="default"/>
      </w:rPr>
    </w:lvl>
    <w:lvl w:ilvl="8">
      <w:start w:val="1"/>
      <w:numFmt w:val="decimal"/>
      <w:lvlText w:val="%1.%2.%3.%4.%5.%6.%7.%8.%9."/>
      <w:lvlJc w:val="left"/>
      <w:pPr>
        <w:ind w:left="9384" w:hanging="1440"/>
      </w:pPr>
      <w:rPr>
        <w:rFonts w:ascii="Calibri" w:hAnsi="Calibri" w:cs="Calibri" w:hint="default"/>
      </w:rPr>
    </w:lvl>
  </w:abstractNum>
  <w:abstractNum w:abstractNumId="43" w15:restartNumberingAfterBreak="0">
    <w:nsid w:val="6A2258F3"/>
    <w:multiLevelType w:val="multilevel"/>
    <w:tmpl w:val="40741490"/>
    <w:styleLink w:val="WWNum361"/>
    <w:lvl w:ilvl="0">
      <w:start w:val="3"/>
      <w:numFmt w:val="decimal"/>
      <w:lvlText w:val="%1."/>
      <w:lvlJc w:val="left"/>
      <w:pPr>
        <w:ind w:left="1080" w:hanging="360"/>
      </w:pPr>
      <w:rPr>
        <w:rFonts w:hint="default"/>
        <w:b w:val="0"/>
        <w:strike w:val="0"/>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44" w15:restartNumberingAfterBreak="0">
    <w:nsid w:val="737D4AF6"/>
    <w:multiLevelType w:val="hybridMultilevel"/>
    <w:tmpl w:val="E76A86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E1540D8"/>
    <w:multiLevelType w:val="multilevel"/>
    <w:tmpl w:val="E82217D8"/>
    <w:lvl w:ilvl="0">
      <w:start w:val="1"/>
      <w:numFmt w:val="decimal"/>
      <w:lvlText w:val="Załącznik Nr %1. - "/>
      <w:lvlJc w:val="left"/>
      <w:pPr>
        <w:tabs>
          <w:tab w:val="num" w:pos="1701"/>
        </w:tabs>
        <w:ind w:left="1701" w:hanging="1701"/>
      </w:pPr>
      <w:rPr>
        <w:rFonts w:ascii="Calibri" w:hAnsi="Calibri" w:cs="Calibri" w:hint="default"/>
        <w:sz w:val="20"/>
        <w:szCs w:val="20"/>
      </w:rPr>
    </w:lvl>
    <w:lvl w:ilvl="1">
      <w:start w:val="1"/>
      <w:numFmt w:val="decimal"/>
      <w:lvlText w:val="%2."/>
      <w:lvlJc w:val="left"/>
      <w:pPr>
        <w:tabs>
          <w:tab w:val="num" w:pos="1080"/>
        </w:tabs>
        <w:ind w:left="1080" w:hanging="360"/>
      </w:pPr>
      <w:rPr>
        <w:rFonts w:ascii="Calibri" w:eastAsia="Times New Roman" w:hAnsi="Calibri" w:cs="Calibri"/>
      </w:rPr>
    </w:lvl>
    <w:lvl w:ilvl="2">
      <w:start w:val="1"/>
      <w:numFmt w:val="decimal"/>
      <w:lvlText w:val="Załącznik Nr %3."/>
      <w:lvlJc w:val="left"/>
      <w:pPr>
        <w:tabs>
          <w:tab w:val="num" w:pos="1440"/>
        </w:tabs>
        <w:ind w:left="1440" w:hanging="360"/>
      </w:pPr>
    </w:lvl>
    <w:lvl w:ilvl="3">
      <w:start w:val="1"/>
      <w:numFmt w:val="decimal"/>
      <w:lvlText w:val="Załącznik Nr %4."/>
      <w:lvlJc w:val="left"/>
      <w:pPr>
        <w:tabs>
          <w:tab w:val="num" w:pos="1800"/>
        </w:tabs>
        <w:ind w:left="1800" w:hanging="360"/>
      </w:pPr>
    </w:lvl>
    <w:lvl w:ilvl="4">
      <w:start w:val="1"/>
      <w:numFmt w:val="decimal"/>
      <w:lvlText w:val="Załącznik Nr %5."/>
      <w:lvlJc w:val="left"/>
      <w:pPr>
        <w:tabs>
          <w:tab w:val="num" w:pos="2160"/>
        </w:tabs>
        <w:ind w:left="2160" w:hanging="360"/>
      </w:pPr>
    </w:lvl>
    <w:lvl w:ilvl="5">
      <w:start w:val="1"/>
      <w:numFmt w:val="decimal"/>
      <w:lvlText w:val="Załącznik Nr %6."/>
      <w:lvlJc w:val="left"/>
      <w:pPr>
        <w:tabs>
          <w:tab w:val="num" w:pos="2520"/>
        </w:tabs>
        <w:ind w:left="2520" w:hanging="360"/>
      </w:pPr>
    </w:lvl>
    <w:lvl w:ilvl="6">
      <w:start w:val="1"/>
      <w:numFmt w:val="decimal"/>
      <w:lvlText w:val="Załącznik Nr %7."/>
      <w:lvlJc w:val="left"/>
      <w:pPr>
        <w:tabs>
          <w:tab w:val="num" w:pos="2880"/>
        </w:tabs>
        <w:ind w:left="2880" w:hanging="360"/>
      </w:pPr>
    </w:lvl>
    <w:lvl w:ilvl="7">
      <w:start w:val="1"/>
      <w:numFmt w:val="decimal"/>
      <w:lvlText w:val="Załącznik Nr %8."/>
      <w:lvlJc w:val="left"/>
      <w:pPr>
        <w:tabs>
          <w:tab w:val="num" w:pos="3240"/>
        </w:tabs>
        <w:ind w:left="3240" w:hanging="360"/>
      </w:pPr>
    </w:lvl>
    <w:lvl w:ilvl="8">
      <w:start w:val="1"/>
      <w:numFmt w:val="decimal"/>
      <w:lvlText w:val="Załącznik Nr %9."/>
      <w:lvlJc w:val="left"/>
      <w:pPr>
        <w:tabs>
          <w:tab w:val="num" w:pos="3600"/>
        </w:tabs>
        <w:ind w:left="3600" w:hanging="360"/>
      </w:pPr>
    </w:lvl>
  </w:abstractNum>
  <w:abstractNum w:abstractNumId="46" w15:restartNumberingAfterBreak="0">
    <w:nsid w:val="7ECD5371"/>
    <w:multiLevelType w:val="hybridMultilevel"/>
    <w:tmpl w:val="E62829C2"/>
    <w:lvl w:ilvl="0" w:tplc="82D802E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5791253">
    <w:abstractNumId w:val="0"/>
  </w:num>
  <w:num w:numId="2" w16cid:durableId="249001789">
    <w:abstractNumId w:val="3"/>
  </w:num>
  <w:num w:numId="3" w16cid:durableId="509300777">
    <w:abstractNumId w:val="4"/>
  </w:num>
  <w:num w:numId="4" w16cid:durableId="156851203">
    <w:abstractNumId w:val="5"/>
  </w:num>
  <w:num w:numId="5" w16cid:durableId="573322564">
    <w:abstractNumId w:val="7"/>
  </w:num>
  <w:num w:numId="6" w16cid:durableId="1886024657">
    <w:abstractNumId w:val="10"/>
  </w:num>
  <w:num w:numId="7" w16cid:durableId="1778599680">
    <w:abstractNumId w:val="11"/>
  </w:num>
  <w:num w:numId="8" w16cid:durableId="177155720">
    <w:abstractNumId w:val="12"/>
  </w:num>
  <w:num w:numId="9" w16cid:durableId="1442844980">
    <w:abstractNumId w:val="13"/>
  </w:num>
  <w:num w:numId="10" w16cid:durableId="723258509">
    <w:abstractNumId w:val="14"/>
  </w:num>
  <w:num w:numId="11" w16cid:durableId="761412029">
    <w:abstractNumId w:val="15"/>
  </w:num>
  <w:num w:numId="12" w16cid:durableId="1364549946">
    <w:abstractNumId w:val="16"/>
  </w:num>
  <w:num w:numId="13" w16cid:durableId="1028260543">
    <w:abstractNumId w:val="18"/>
  </w:num>
  <w:num w:numId="14" w16cid:durableId="421223727">
    <w:abstractNumId w:val="19"/>
  </w:num>
  <w:num w:numId="15" w16cid:durableId="405803883">
    <w:abstractNumId w:val="20"/>
  </w:num>
  <w:num w:numId="16" w16cid:durableId="523251460">
    <w:abstractNumId w:val="21"/>
  </w:num>
  <w:num w:numId="17" w16cid:durableId="1669793135">
    <w:abstractNumId w:val="22"/>
  </w:num>
  <w:num w:numId="18" w16cid:durableId="587158318">
    <w:abstractNumId w:val="23"/>
  </w:num>
  <w:num w:numId="19" w16cid:durableId="1169449022">
    <w:abstractNumId w:val="24"/>
  </w:num>
  <w:num w:numId="20" w16cid:durableId="54858957">
    <w:abstractNumId w:val="25"/>
  </w:num>
  <w:num w:numId="21" w16cid:durableId="734548050">
    <w:abstractNumId w:val="41"/>
  </w:num>
  <w:num w:numId="22" w16cid:durableId="837038928">
    <w:abstractNumId w:val="35"/>
  </w:num>
  <w:num w:numId="23" w16cid:durableId="87770828">
    <w:abstractNumId w:val="34"/>
  </w:num>
  <w:num w:numId="24" w16cid:durableId="1326785516">
    <w:abstractNumId w:val="39"/>
  </w:num>
  <w:num w:numId="25" w16cid:durableId="1614239345">
    <w:abstractNumId w:val="30"/>
  </w:num>
  <w:num w:numId="26" w16cid:durableId="1788619384">
    <w:abstractNumId w:val="38"/>
  </w:num>
  <w:num w:numId="27" w16cid:durableId="1749113485">
    <w:abstractNumId w:val="46"/>
  </w:num>
  <w:num w:numId="28" w16cid:durableId="301816933">
    <w:abstractNumId w:val="32"/>
  </w:num>
  <w:num w:numId="29" w16cid:durableId="862984193">
    <w:abstractNumId w:val="42"/>
  </w:num>
  <w:num w:numId="30" w16cid:durableId="2102558340">
    <w:abstractNumId w:val="33"/>
  </w:num>
  <w:num w:numId="31" w16cid:durableId="1615400363">
    <w:abstractNumId w:val="43"/>
  </w:num>
  <w:num w:numId="32" w16cid:durableId="53939380">
    <w:abstractNumId w:val="37"/>
  </w:num>
  <w:num w:numId="33" w16cid:durableId="47923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9120552">
    <w:abstractNumId w:val="45"/>
  </w:num>
  <w:num w:numId="35" w16cid:durableId="445003919">
    <w:abstractNumId w:val="2"/>
    <w:lvlOverride w:ilvl="0">
      <w:startOverride w:val="1"/>
    </w:lvlOverride>
  </w:num>
  <w:num w:numId="36" w16cid:durableId="79367283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5924042">
    <w:abstractNumId w:val="36"/>
  </w:num>
  <w:num w:numId="38" w16cid:durableId="1720474035">
    <w:abstractNumId w:val="44"/>
  </w:num>
  <w:num w:numId="39" w16cid:durableId="1854490224">
    <w:abstractNumId w:val="40"/>
  </w:num>
  <w:num w:numId="40" w16cid:durableId="184904199">
    <w:abstractNumId w:val="28"/>
  </w:num>
  <w:num w:numId="41" w16cid:durableId="1325623394">
    <w:abstractNumId w:val="31"/>
  </w:num>
  <w:num w:numId="42" w16cid:durableId="1765301437">
    <w:abstractNumId w:val="29"/>
  </w:num>
  <w:num w:numId="43" w16cid:durableId="1324385">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0D"/>
    <w:rsid w:val="0000307E"/>
    <w:rsid w:val="00012EEE"/>
    <w:rsid w:val="00013D05"/>
    <w:rsid w:val="00021075"/>
    <w:rsid w:val="000229E7"/>
    <w:rsid w:val="00042E45"/>
    <w:rsid w:val="00047B1A"/>
    <w:rsid w:val="0005421D"/>
    <w:rsid w:val="0005456D"/>
    <w:rsid w:val="0005556C"/>
    <w:rsid w:val="00055E08"/>
    <w:rsid w:val="0006172C"/>
    <w:rsid w:val="00062236"/>
    <w:rsid w:val="00064E4A"/>
    <w:rsid w:val="00065304"/>
    <w:rsid w:val="00072F28"/>
    <w:rsid w:val="000842D5"/>
    <w:rsid w:val="00084FD7"/>
    <w:rsid w:val="000864B1"/>
    <w:rsid w:val="00087426"/>
    <w:rsid w:val="00087EBF"/>
    <w:rsid w:val="000927E9"/>
    <w:rsid w:val="000944FD"/>
    <w:rsid w:val="000A043F"/>
    <w:rsid w:val="000A1DDF"/>
    <w:rsid w:val="000A6783"/>
    <w:rsid w:val="000A691D"/>
    <w:rsid w:val="000A6A83"/>
    <w:rsid w:val="000A7429"/>
    <w:rsid w:val="000B1B18"/>
    <w:rsid w:val="000B1C4A"/>
    <w:rsid w:val="000B1DC6"/>
    <w:rsid w:val="000C2E09"/>
    <w:rsid w:val="000C4404"/>
    <w:rsid w:val="000C4E3B"/>
    <w:rsid w:val="000D1A1D"/>
    <w:rsid w:val="000D6675"/>
    <w:rsid w:val="000E21A1"/>
    <w:rsid w:val="000E6782"/>
    <w:rsid w:val="000F0244"/>
    <w:rsid w:val="000F1161"/>
    <w:rsid w:val="000F2D1A"/>
    <w:rsid w:val="000F3BDF"/>
    <w:rsid w:val="00100D61"/>
    <w:rsid w:val="001032DC"/>
    <w:rsid w:val="00106B12"/>
    <w:rsid w:val="001074B0"/>
    <w:rsid w:val="0012033A"/>
    <w:rsid w:val="001234F6"/>
    <w:rsid w:val="00124E77"/>
    <w:rsid w:val="00131D89"/>
    <w:rsid w:val="001362C6"/>
    <w:rsid w:val="00141EEF"/>
    <w:rsid w:val="00145AB0"/>
    <w:rsid w:val="0015029D"/>
    <w:rsid w:val="00151552"/>
    <w:rsid w:val="0017141D"/>
    <w:rsid w:val="00172072"/>
    <w:rsid w:val="00177E3F"/>
    <w:rsid w:val="00181CB7"/>
    <w:rsid w:val="001A11B1"/>
    <w:rsid w:val="001A4A82"/>
    <w:rsid w:val="001A54D8"/>
    <w:rsid w:val="001A6BCE"/>
    <w:rsid w:val="001B141D"/>
    <w:rsid w:val="001B2E80"/>
    <w:rsid w:val="001B5B03"/>
    <w:rsid w:val="001B7785"/>
    <w:rsid w:val="001C118A"/>
    <w:rsid w:val="001C3D25"/>
    <w:rsid w:val="001C55B9"/>
    <w:rsid w:val="001C5E3D"/>
    <w:rsid w:val="001D1CFA"/>
    <w:rsid w:val="001D30F1"/>
    <w:rsid w:val="001D3A51"/>
    <w:rsid w:val="001D3F08"/>
    <w:rsid w:val="001D4F68"/>
    <w:rsid w:val="001D7B61"/>
    <w:rsid w:val="001E202A"/>
    <w:rsid w:val="001E485B"/>
    <w:rsid w:val="001F2E6F"/>
    <w:rsid w:val="001F3A9A"/>
    <w:rsid w:val="001F45C8"/>
    <w:rsid w:val="001F6942"/>
    <w:rsid w:val="002006A2"/>
    <w:rsid w:val="00207758"/>
    <w:rsid w:val="00210E48"/>
    <w:rsid w:val="00214EB7"/>
    <w:rsid w:val="00215762"/>
    <w:rsid w:val="00224FEA"/>
    <w:rsid w:val="002261DF"/>
    <w:rsid w:val="002313A1"/>
    <w:rsid w:val="00232417"/>
    <w:rsid w:val="002337C0"/>
    <w:rsid w:val="00233D5B"/>
    <w:rsid w:val="00234850"/>
    <w:rsid w:val="002463A7"/>
    <w:rsid w:val="002476AD"/>
    <w:rsid w:val="00253049"/>
    <w:rsid w:val="00254376"/>
    <w:rsid w:val="00254B11"/>
    <w:rsid w:val="00265897"/>
    <w:rsid w:val="00267C15"/>
    <w:rsid w:val="0027228E"/>
    <w:rsid w:val="00276841"/>
    <w:rsid w:val="00277859"/>
    <w:rsid w:val="0028290C"/>
    <w:rsid w:val="00284DA2"/>
    <w:rsid w:val="0029092C"/>
    <w:rsid w:val="00293EFE"/>
    <w:rsid w:val="002A1CA9"/>
    <w:rsid w:val="002A6409"/>
    <w:rsid w:val="002A7F03"/>
    <w:rsid w:val="002B07D7"/>
    <w:rsid w:val="002B10CC"/>
    <w:rsid w:val="002B277D"/>
    <w:rsid w:val="002B5BF7"/>
    <w:rsid w:val="002C2CF5"/>
    <w:rsid w:val="002C5B02"/>
    <w:rsid w:val="002C6CCE"/>
    <w:rsid w:val="002C6DA2"/>
    <w:rsid w:val="002D39DD"/>
    <w:rsid w:val="002E13FB"/>
    <w:rsid w:val="002E4528"/>
    <w:rsid w:val="00302D06"/>
    <w:rsid w:val="00302FB2"/>
    <w:rsid w:val="00303731"/>
    <w:rsid w:val="00310603"/>
    <w:rsid w:val="00312978"/>
    <w:rsid w:val="00312CBB"/>
    <w:rsid w:val="00313DCA"/>
    <w:rsid w:val="00314546"/>
    <w:rsid w:val="00314E08"/>
    <w:rsid w:val="00320CCB"/>
    <w:rsid w:val="00326285"/>
    <w:rsid w:val="003343DF"/>
    <w:rsid w:val="00334F2B"/>
    <w:rsid w:val="00336213"/>
    <w:rsid w:val="0033748A"/>
    <w:rsid w:val="00340C1C"/>
    <w:rsid w:val="0034213E"/>
    <w:rsid w:val="003442AC"/>
    <w:rsid w:val="003474A7"/>
    <w:rsid w:val="00350100"/>
    <w:rsid w:val="003524F6"/>
    <w:rsid w:val="00352FD3"/>
    <w:rsid w:val="00354BC9"/>
    <w:rsid w:val="00356DDB"/>
    <w:rsid w:val="003634CE"/>
    <w:rsid w:val="00365258"/>
    <w:rsid w:val="00372ECB"/>
    <w:rsid w:val="0037778A"/>
    <w:rsid w:val="00386E82"/>
    <w:rsid w:val="003924D7"/>
    <w:rsid w:val="003945E2"/>
    <w:rsid w:val="00397D1F"/>
    <w:rsid w:val="003A0230"/>
    <w:rsid w:val="003B013F"/>
    <w:rsid w:val="003B6F66"/>
    <w:rsid w:val="003C0106"/>
    <w:rsid w:val="003C0924"/>
    <w:rsid w:val="003C4A02"/>
    <w:rsid w:val="003D315A"/>
    <w:rsid w:val="003E15F5"/>
    <w:rsid w:val="003E1662"/>
    <w:rsid w:val="003E1E97"/>
    <w:rsid w:val="003E6039"/>
    <w:rsid w:val="003E7D5F"/>
    <w:rsid w:val="003F57D2"/>
    <w:rsid w:val="004018A0"/>
    <w:rsid w:val="00403335"/>
    <w:rsid w:val="0041073C"/>
    <w:rsid w:val="00421DD1"/>
    <w:rsid w:val="00424C2B"/>
    <w:rsid w:val="004263A9"/>
    <w:rsid w:val="00435433"/>
    <w:rsid w:val="0044284E"/>
    <w:rsid w:val="00450A8E"/>
    <w:rsid w:val="00454EE9"/>
    <w:rsid w:val="0046073A"/>
    <w:rsid w:val="004645DC"/>
    <w:rsid w:val="00464903"/>
    <w:rsid w:val="00466247"/>
    <w:rsid w:val="00470B57"/>
    <w:rsid w:val="00473D12"/>
    <w:rsid w:val="00473F22"/>
    <w:rsid w:val="004742CC"/>
    <w:rsid w:val="00475340"/>
    <w:rsid w:val="004940CF"/>
    <w:rsid w:val="0049481F"/>
    <w:rsid w:val="00495E35"/>
    <w:rsid w:val="004961BE"/>
    <w:rsid w:val="00496680"/>
    <w:rsid w:val="004A4E69"/>
    <w:rsid w:val="004A73DE"/>
    <w:rsid w:val="004A7B8F"/>
    <w:rsid w:val="004A7CFD"/>
    <w:rsid w:val="004B131F"/>
    <w:rsid w:val="004D17AE"/>
    <w:rsid w:val="004E66D4"/>
    <w:rsid w:val="004F11EA"/>
    <w:rsid w:val="004F4807"/>
    <w:rsid w:val="004F6B87"/>
    <w:rsid w:val="00501050"/>
    <w:rsid w:val="005034A2"/>
    <w:rsid w:val="00507523"/>
    <w:rsid w:val="00510AC1"/>
    <w:rsid w:val="00511C3E"/>
    <w:rsid w:val="005126BE"/>
    <w:rsid w:val="005140A8"/>
    <w:rsid w:val="00516FA8"/>
    <w:rsid w:val="00520987"/>
    <w:rsid w:val="00525B87"/>
    <w:rsid w:val="00534DCB"/>
    <w:rsid w:val="00540631"/>
    <w:rsid w:val="00552E11"/>
    <w:rsid w:val="005543E1"/>
    <w:rsid w:val="00560D2D"/>
    <w:rsid w:val="00561D98"/>
    <w:rsid w:val="005654E3"/>
    <w:rsid w:val="00570CB7"/>
    <w:rsid w:val="00576DC3"/>
    <w:rsid w:val="00580CD2"/>
    <w:rsid w:val="0058305E"/>
    <w:rsid w:val="00586D36"/>
    <w:rsid w:val="00592A61"/>
    <w:rsid w:val="00594A6B"/>
    <w:rsid w:val="00596FE1"/>
    <w:rsid w:val="005A6C19"/>
    <w:rsid w:val="005A7CE6"/>
    <w:rsid w:val="005B51A4"/>
    <w:rsid w:val="005B5440"/>
    <w:rsid w:val="005B577D"/>
    <w:rsid w:val="005C4FAF"/>
    <w:rsid w:val="005C5594"/>
    <w:rsid w:val="005D6E45"/>
    <w:rsid w:val="005E065C"/>
    <w:rsid w:val="005E1D42"/>
    <w:rsid w:val="005E584E"/>
    <w:rsid w:val="005F53CB"/>
    <w:rsid w:val="0060316E"/>
    <w:rsid w:val="00603BB1"/>
    <w:rsid w:val="006066F8"/>
    <w:rsid w:val="00614C4B"/>
    <w:rsid w:val="006231E6"/>
    <w:rsid w:val="0062640A"/>
    <w:rsid w:val="00641E57"/>
    <w:rsid w:val="00643E13"/>
    <w:rsid w:val="006474FE"/>
    <w:rsid w:val="00650CAA"/>
    <w:rsid w:val="0065316D"/>
    <w:rsid w:val="006536B1"/>
    <w:rsid w:val="006549D4"/>
    <w:rsid w:val="00654C80"/>
    <w:rsid w:val="00662169"/>
    <w:rsid w:val="00663681"/>
    <w:rsid w:val="00664B8F"/>
    <w:rsid w:val="00665684"/>
    <w:rsid w:val="00666058"/>
    <w:rsid w:val="00670215"/>
    <w:rsid w:val="006752AF"/>
    <w:rsid w:val="00676282"/>
    <w:rsid w:val="00681AF4"/>
    <w:rsid w:val="006859B1"/>
    <w:rsid w:val="006876ED"/>
    <w:rsid w:val="00690210"/>
    <w:rsid w:val="006923FE"/>
    <w:rsid w:val="006951E4"/>
    <w:rsid w:val="00696699"/>
    <w:rsid w:val="006A2312"/>
    <w:rsid w:val="006A4E24"/>
    <w:rsid w:val="006B099D"/>
    <w:rsid w:val="006B137F"/>
    <w:rsid w:val="006C000E"/>
    <w:rsid w:val="006C019F"/>
    <w:rsid w:val="006C0ED8"/>
    <w:rsid w:val="006C509C"/>
    <w:rsid w:val="006C5B2C"/>
    <w:rsid w:val="006C7777"/>
    <w:rsid w:val="006C7B55"/>
    <w:rsid w:val="006D44A6"/>
    <w:rsid w:val="006D50DD"/>
    <w:rsid w:val="006D603F"/>
    <w:rsid w:val="006D6072"/>
    <w:rsid w:val="006D6F38"/>
    <w:rsid w:val="006E1C54"/>
    <w:rsid w:val="006E26B9"/>
    <w:rsid w:val="006E2DA4"/>
    <w:rsid w:val="006E3F40"/>
    <w:rsid w:val="006E6001"/>
    <w:rsid w:val="006E6FDD"/>
    <w:rsid w:val="006F0298"/>
    <w:rsid w:val="006F6761"/>
    <w:rsid w:val="007007AE"/>
    <w:rsid w:val="00701819"/>
    <w:rsid w:val="00703F47"/>
    <w:rsid w:val="007116D6"/>
    <w:rsid w:val="00713B29"/>
    <w:rsid w:val="00714CE2"/>
    <w:rsid w:val="00715527"/>
    <w:rsid w:val="007168F9"/>
    <w:rsid w:val="0072020D"/>
    <w:rsid w:val="00721571"/>
    <w:rsid w:val="00723B02"/>
    <w:rsid w:val="007309FB"/>
    <w:rsid w:val="00731F6F"/>
    <w:rsid w:val="007343FD"/>
    <w:rsid w:val="007350C3"/>
    <w:rsid w:val="00737AF2"/>
    <w:rsid w:val="007452BC"/>
    <w:rsid w:val="007505F5"/>
    <w:rsid w:val="00752643"/>
    <w:rsid w:val="00752E7D"/>
    <w:rsid w:val="00757E2D"/>
    <w:rsid w:val="00760D68"/>
    <w:rsid w:val="00765D64"/>
    <w:rsid w:val="00767147"/>
    <w:rsid w:val="00767422"/>
    <w:rsid w:val="0078686B"/>
    <w:rsid w:val="0079065D"/>
    <w:rsid w:val="007917B7"/>
    <w:rsid w:val="00792EE8"/>
    <w:rsid w:val="00794302"/>
    <w:rsid w:val="00794740"/>
    <w:rsid w:val="00794921"/>
    <w:rsid w:val="00796DEC"/>
    <w:rsid w:val="007A5455"/>
    <w:rsid w:val="007A5827"/>
    <w:rsid w:val="007A5E8C"/>
    <w:rsid w:val="007A715C"/>
    <w:rsid w:val="007B126F"/>
    <w:rsid w:val="007B2562"/>
    <w:rsid w:val="007B6F5A"/>
    <w:rsid w:val="007C6864"/>
    <w:rsid w:val="007C6FFB"/>
    <w:rsid w:val="007C7B37"/>
    <w:rsid w:val="007D08A8"/>
    <w:rsid w:val="007D400E"/>
    <w:rsid w:val="007D4AE5"/>
    <w:rsid w:val="007E14DF"/>
    <w:rsid w:val="007E1DAD"/>
    <w:rsid w:val="007E2E50"/>
    <w:rsid w:val="007E562A"/>
    <w:rsid w:val="007E6247"/>
    <w:rsid w:val="007F0466"/>
    <w:rsid w:val="007F1D12"/>
    <w:rsid w:val="007F3E80"/>
    <w:rsid w:val="00802E04"/>
    <w:rsid w:val="00804A7A"/>
    <w:rsid w:val="00805670"/>
    <w:rsid w:val="00805FF0"/>
    <w:rsid w:val="00814082"/>
    <w:rsid w:val="0082094A"/>
    <w:rsid w:val="00822914"/>
    <w:rsid w:val="00826C4D"/>
    <w:rsid w:val="00830235"/>
    <w:rsid w:val="008423E9"/>
    <w:rsid w:val="008513B8"/>
    <w:rsid w:val="0085570E"/>
    <w:rsid w:val="0086087D"/>
    <w:rsid w:val="0087085E"/>
    <w:rsid w:val="00871AEB"/>
    <w:rsid w:val="00872239"/>
    <w:rsid w:val="00886DD6"/>
    <w:rsid w:val="00891ABE"/>
    <w:rsid w:val="00892970"/>
    <w:rsid w:val="00892D4E"/>
    <w:rsid w:val="00893A9C"/>
    <w:rsid w:val="0089423B"/>
    <w:rsid w:val="00895A92"/>
    <w:rsid w:val="0089665E"/>
    <w:rsid w:val="00897C7F"/>
    <w:rsid w:val="008A0540"/>
    <w:rsid w:val="008A5718"/>
    <w:rsid w:val="008B1E4D"/>
    <w:rsid w:val="008B557A"/>
    <w:rsid w:val="008B7BCC"/>
    <w:rsid w:val="008C4109"/>
    <w:rsid w:val="008C496E"/>
    <w:rsid w:val="008C52E0"/>
    <w:rsid w:val="008C5913"/>
    <w:rsid w:val="008D05EF"/>
    <w:rsid w:val="008D0A06"/>
    <w:rsid w:val="008D55B4"/>
    <w:rsid w:val="008D6A6B"/>
    <w:rsid w:val="008E669E"/>
    <w:rsid w:val="008E76C3"/>
    <w:rsid w:val="008E7A9A"/>
    <w:rsid w:val="008F23B4"/>
    <w:rsid w:val="008F2B84"/>
    <w:rsid w:val="00905FC7"/>
    <w:rsid w:val="009062FE"/>
    <w:rsid w:val="00910CE0"/>
    <w:rsid w:val="009170C5"/>
    <w:rsid w:val="00925906"/>
    <w:rsid w:val="009269C2"/>
    <w:rsid w:val="00931E4F"/>
    <w:rsid w:val="009337CD"/>
    <w:rsid w:val="00934013"/>
    <w:rsid w:val="00954132"/>
    <w:rsid w:val="00954B54"/>
    <w:rsid w:val="00955AA2"/>
    <w:rsid w:val="00957EAF"/>
    <w:rsid w:val="00960694"/>
    <w:rsid w:val="00961686"/>
    <w:rsid w:val="00967049"/>
    <w:rsid w:val="00970587"/>
    <w:rsid w:val="00971CE3"/>
    <w:rsid w:val="00972BDF"/>
    <w:rsid w:val="009815D1"/>
    <w:rsid w:val="009819DA"/>
    <w:rsid w:val="0098707E"/>
    <w:rsid w:val="00990C08"/>
    <w:rsid w:val="009A37D1"/>
    <w:rsid w:val="009B04BA"/>
    <w:rsid w:val="009B29BF"/>
    <w:rsid w:val="009B359F"/>
    <w:rsid w:val="009C445E"/>
    <w:rsid w:val="009C5CBF"/>
    <w:rsid w:val="009C656B"/>
    <w:rsid w:val="009D672C"/>
    <w:rsid w:val="009E45D5"/>
    <w:rsid w:val="009E7A6B"/>
    <w:rsid w:val="009F1A12"/>
    <w:rsid w:val="009F2F1B"/>
    <w:rsid w:val="00A001C2"/>
    <w:rsid w:val="00A016D5"/>
    <w:rsid w:val="00A020CA"/>
    <w:rsid w:val="00A06125"/>
    <w:rsid w:val="00A06B8F"/>
    <w:rsid w:val="00A102FC"/>
    <w:rsid w:val="00A10986"/>
    <w:rsid w:val="00A1520B"/>
    <w:rsid w:val="00A16E43"/>
    <w:rsid w:val="00A16E46"/>
    <w:rsid w:val="00A200C8"/>
    <w:rsid w:val="00A22D03"/>
    <w:rsid w:val="00A2304A"/>
    <w:rsid w:val="00A2565D"/>
    <w:rsid w:val="00A30FA9"/>
    <w:rsid w:val="00A36F31"/>
    <w:rsid w:val="00A462CB"/>
    <w:rsid w:val="00A5064E"/>
    <w:rsid w:val="00A542A2"/>
    <w:rsid w:val="00A56048"/>
    <w:rsid w:val="00A563D0"/>
    <w:rsid w:val="00A608C0"/>
    <w:rsid w:val="00A655B8"/>
    <w:rsid w:val="00A65989"/>
    <w:rsid w:val="00A740AA"/>
    <w:rsid w:val="00A8063D"/>
    <w:rsid w:val="00A86B57"/>
    <w:rsid w:val="00A875AB"/>
    <w:rsid w:val="00A922B4"/>
    <w:rsid w:val="00A95324"/>
    <w:rsid w:val="00AA1807"/>
    <w:rsid w:val="00AA1FB1"/>
    <w:rsid w:val="00AA498F"/>
    <w:rsid w:val="00AA6724"/>
    <w:rsid w:val="00AB2423"/>
    <w:rsid w:val="00AC0351"/>
    <w:rsid w:val="00AC23D1"/>
    <w:rsid w:val="00AD0516"/>
    <w:rsid w:val="00AD1892"/>
    <w:rsid w:val="00AD4EB0"/>
    <w:rsid w:val="00AD4EB7"/>
    <w:rsid w:val="00AD56E8"/>
    <w:rsid w:val="00AD5C23"/>
    <w:rsid w:val="00AD7C51"/>
    <w:rsid w:val="00AF725D"/>
    <w:rsid w:val="00B032A0"/>
    <w:rsid w:val="00B10612"/>
    <w:rsid w:val="00B1213C"/>
    <w:rsid w:val="00B14430"/>
    <w:rsid w:val="00B20C0B"/>
    <w:rsid w:val="00B2686C"/>
    <w:rsid w:val="00B27F67"/>
    <w:rsid w:val="00B34227"/>
    <w:rsid w:val="00B35219"/>
    <w:rsid w:val="00B35900"/>
    <w:rsid w:val="00B40378"/>
    <w:rsid w:val="00B4382C"/>
    <w:rsid w:val="00B505B7"/>
    <w:rsid w:val="00B527B7"/>
    <w:rsid w:val="00B55718"/>
    <w:rsid w:val="00B608D1"/>
    <w:rsid w:val="00B63E83"/>
    <w:rsid w:val="00B67920"/>
    <w:rsid w:val="00B73857"/>
    <w:rsid w:val="00B74FF3"/>
    <w:rsid w:val="00B93571"/>
    <w:rsid w:val="00B941F6"/>
    <w:rsid w:val="00B94529"/>
    <w:rsid w:val="00B97A70"/>
    <w:rsid w:val="00BB23BE"/>
    <w:rsid w:val="00BB3DFF"/>
    <w:rsid w:val="00BB40CA"/>
    <w:rsid w:val="00BC1B0E"/>
    <w:rsid w:val="00BC2E72"/>
    <w:rsid w:val="00BC3B7F"/>
    <w:rsid w:val="00BD27C2"/>
    <w:rsid w:val="00BE0F87"/>
    <w:rsid w:val="00BE2E04"/>
    <w:rsid w:val="00BE581C"/>
    <w:rsid w:val="00BF478B"/>
    <w:rsid w:val="00C00BEF"/>
    <w:rsid w:val="00C0482F"/>
    <w:rsid w:val="00C060F5"/>
    <w:rsid w:val="00C12DC7"/>
    <w:rsid w:val="00C14282"/>
    <w:rsid w:val="00C15929"/>
    <w:rsid w:val="00C17BC6"/>
    <w:rsid w:val="00C20D23"/>
    <w:rsid w:val="00C210B4"/>
    <w:rsid w:val="00C244A3"/>
    <w:rsid w:val="00C27E40"/>
    <w:rsid w:val="00C30883"/>
    <w:rsid w:val="00C30C3D"/>
    <w:rsid w:val="00C3127B"/>
    <w:rsid w:val="00C328A9"/>
    <w:rsid w:val="00C46D0C"/>
    <w:rsid w:val="00C50FEE"/>
    <w:rsid w:val="00C51602"/>
    <w:rsid w:val="00C570E8"/>
    <w:rsid w:val="00C57471"/>
    <w:rsid w:val="00C60B8A"/>
    <w:rsid w:val="00C61C35"/>
    <w:rsid w:val="00C63872"/>
    <w:rsid w:val="00C6427A"/>
    <w:rsid w:val="00C66A72"/>
    <w:rsid w:val="00C671E8"/>
    <w:rsid w:val="00C73C78"/>
    <w:rsid w:val="00C76296"/>
    <w:rsid w:val="00C85A15"/>
    <w:rsid w:val="00C87F89"/>
    <w:rsid w:val="00C913C3"/>
    <w:rsid w:val="00C956BD"/>
    <w:rsid w:val="00C968C6"/>
    <w:rsid w:val="00CA0070"/>
    <w:rsid w:val="00CA3BA1"/>
    <w:rsid w:val="00CA56C1"/>
    <w:rsid w:val="00CB1C4B"/>
    <w:rsid w:val="00CC6C01"/>
    <w:rsid w:val="00CD563D"/>
    <w:rsid w:val="00CD6A6F"/>
    <w:rsid w:val="00CE2349"/>
    <w:rsid w:val="00CE6A04"/>
    <w:rsid w:val="00CF22EA"/>
    <w:rsid w:val="00CF266C"/>
    <w:rsid w:val="00CF2916"/>
    <w:rsid w:val="00CF42CE"/>
    <w:rsid w:val="00D002D1"/>
    <w:rsid w:val="00D03DEF"/>
    <w:rsid w:val="00D068BE"/>
    <w:rsid w:val="00D06A98"/>
    <w:rsid w:val="00D12657"/>
    <w:rsid w:val="00D1418D"/>
    <w:rsid w:val="00D22137"/>
    <w:rsid w:val="00D228C1"/>
    <w:rsid w:val="00D22AF0"/>
    <w:rsid w:val="00D24CC7"/>
    <w:rsid w:val="00D37AD2"/>
    <w:rsid w:val="00D42C95"/>
    <w:rsid w:val="00D44DF4"/>
    <w:rsid w:val="00D5209F"/>
    <w:rsid w:val="00D65327"/>
    <w:rsid w:val="00D65381"/>
    <w:rsid w:val="00D74458"/>
    <w:rsid w:val="00D75D09"/>
    <w:rsid w:val="00D76174"/>
    <w:rsid w:val="00D76F53"/>
    <w:rsid w:val="00D86D9F"/>
    <w:rsid w:val="00D86EF6"/>
    <w:rsid w:val="00D874F2"/>
    <w:rsid w:val="00D93CDA"/>
    <w:rsid w:val="00D94FE5"/>
    <w:rsid w:val="00DA0D6D"/>
    <w:rsid w:val="00DA1BDC"/>
    <w:rsid w:val="00DA3898"/>
    <w:rsid w:val="00DA49AF"/>
    <w:rsid w:val="00DB1459"/>
    <w:rsid w:val="00DB620F"/>
    <w:rsid w:val="00DC1A7D"/>
    <w:rsid w:val="00DC4A2E"/>
    <w:rsid w:val="00DC7025"/>
    <w:rsid w:val="00DD0164"/>
    <w:rsid w:val="00DD2679"/>
    <w:rsid w:val="00DD69DE"/>
    <w:rsid w:val="00DD6A47"/>
    <w:rsid w:val="00DE209B"/>
    <w:rsid w:val="00DE3FC1"/>
    <w:rsid w:val="00DE56F6"/>
    <w:rsid w:val="00DE6CEF"/>
    <w:rsid w:val="00DE7D56"/>
    <w:rsid w:val="00DF3210"/>
    <w:rsid w:val="00E00DD4"/>
    <w:rsid w:val="00E02ABE"/>
    <w:rsid w:val="00E043BA"/>
    <w:rsid w:val="00E14BDF"/>
    <w:rsid w:val="00E17958"/>
    <w:rsid w:val="00E21A01"/>
    <w:rsid w:val="00E247FC"/>
    <w:rsid w:val="00E327E8"/>
    <w:rsid w:val="00E33C87"/>
    <w:rsid w:val="00E3770B"/>
    <w:rsid w:val="00E4001C"/>
    <w:rsid w:val="00E40DA9"/>
    <w:rsid w:val="00E441F4"/>
    <w:rsid w:val="00E47135"/>
    <w:rsid w:val="00E505F3"/>
    <w:rsid w:val="00E51677"/>
    <w:rsid w:val="00E65395"/>
    <w:rsid w:val="00E66297"/>
    <w:rsid w:val="00E6714A"/>
    <w:rsid w:val="00E704AF"/>
    <w:rsid w:val="00E7230E"/>
    <w:rsid w:val="00E75185"/>
    <w:rsid w:val="00E80082"/>
    <w:rsid w:val="00E82B6C"/>
    <w:rsid w:val="00E8361D"/>
    <w:rsid w:val="00E844B1"/>
    <w:rsid w:val="00E85326"/>
    <w:rsid w:val="00E8691C"/>
    <w:rsid w:val="00E93396"/>
    <w:rsid w:val="00E93B88"/>
    <w:rsid w:val="00E93F1A"/>
    <w:rsid w:val="00E94067"/>
    <w:rsid w:val="00E94C1B"/>
    <w:rsid w:val="00EA4276"/>
    <w:rsid w:val="00EA52FF"/>
    <w:rsid w:val="00EA5533"/>
    <w:rsid w:val="00EA7C4D"/>
    <w:rsid w:val="00EB2F0E"/>
    <w:rsid w:val="00EC28C0"/>
    <w:rsid w:val="00EC35B5"/>
    <w:rsid w:val="00EC3B8E"/>
    <w:rsid w:val="00EC4CA7"/>
    <w:rsid w:val="00EC6A35"/>
    <w:rsid w:val="00ED4309"/>
    <w:rsid w:val="00ED7FEF"/>
    <w:rsid w:val="00EE08C7"/>
    <w:rsid w:val="00EE0933"/>
    <w:rsid w:val="00EE0C39"/>
    <w:rsid w:val="00EE3C94"/>
    <w:rsid w:val="00EE3DC3"/>
    <w:rsid w:val="00EE6B0B"/>
    <w:rsid w:val="00EE6B38"/>
    <w:rsid w:val="00EF0D86"/>
    <w:rsid w:val="00EF21D5"/>
    <w:rsid w:val="00EF521E"/>
    <w:rsid w:val="00EF6446"/>
    <w:rsid w:val="00EF7113"/>
    <w:rsid w:val="00F004F8"/>
    <w:rsid w:val="00F0426C"/>
    <w:rsid w:val="00F04FC7"/>
    <w:rsid w:val="00F06912"/>
    <w:rsid w:val="00F121A0"/>
    <w:rsid w:val="00F15FD6"/>
    <w:rsid w:val="00F16336"/>
    <w:rsid w:val="00F20519"/>
    <w:rsid w:val="00F258DF"/>
    <w:rsid w:val="00F27AE1"/>
    <w:rsid w:val="00F305C5"/>
    <w:rsid w:val="00F319CA"/>
    <w:rsid w:val="00F45B09"/>
    <w:rsid w:val="00F45B76"/>
    <w:rsid w:val="00F47C5C"/>
    <w:rsid w:val="00F529EE"/>
    <w:rsid w:val="00F54D6E"/>
    <w:rsid w:val="00F61D9C"/>
    <w:rsid w:val="00F66F41"/>
    <w:rsid w:val="00F74B3A"/>
    <w:rsid w:val="00F74BDA"/>
    <w:rsid w:val="00F74CC1"/>
    <w:rsid w:val="00F759D6"/>
    <w:rsid w:val="00F81222"/>
    <w:rsid w:val="00F83BB2"/>
    <w:rsid w:val="00F84FDA"/>
    <w:rsid w:val="00F856C9"/>
    <w:rsid w:val="00F86022"/>
    <w:rsid w:val="00F90FC3"/>
    <w:rsid w:val="00F92A68"/>
    <w:rsid w:val="00F9375A"/>
    <w:rsid w:val="00F93940"/>
    <w:rsid w:val="00FA0C2A"/>
    <w:rsid w:val="00FA1E82"/>
    <w:rsid w:val="00FB03D2"/>
    <w:rsid w:val="00FB1618"/>
    <w:rsid w:val="00FC0BE4"/>
    <w:rsid w:val="00FD58F3"/>
    <w:rsid w:val="00FD7746"/>
    <w:rsid w:val="00FE565A"/>
    <w:rsid w:val="00FF48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3AEB4"/>
  <w15:chartTrackingRefBased/>
  <w15:docId w15:val="{A70B53FC-529F-4CF5-90CA-D105CAA7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ny">
    <w:name w:val="Normal"/>
    <w:qFormat/>
    <w:rsid w:val="006859B1"/>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gwek1">
    <w:name w:val="heading 1"/>
    <w:basedOn w:val="Normalny"/>
    <w:next w:val="Normalny"/>
    <w:link w:val="Nagwek1Znak"/>
    <w:qFormat/>
    <w:rsid w:val="006859B1"/>
    <w:pPr>
      <w:keepNext/>
      <w:numPr>
        <w:numId w:val="1"/>
      </w:numPr>
      <w:pBdr>
        <w:top w:val="single" w:sz="1" w:space="1" w:color="000000"/>
        <w:left w:val="single" w:sz="1" w:space="1" w:color="000000"/>
        <w:bottom w:val="single" w:sz="1" w:space="1" w:color="000000"/>
        <w:right w:val="single" w:sz="1" w:space="1" w:color="000000"/>
      </w:pBdr>
      <w:shd w:val="clear" w:color="auto" w:fill="E6E6E6"/>
      <w:spacing w:line="100" w:lineRule="atLeast"/>
      <w:jc w:val="both"/>
      <w:outlineLvl w:val="0"/>
    </w:pPr>
    <w:rPr>
      <w:rFonts w:ascii="Palatino Linotype" w:hAnsi="Palatino Linotype" w:cs="Palatino Linotype"/>
      <w:b/>
      <w:sz w:val="26"/>
      <w:szCs w:val="20"/>
    </w:rPr>
  </w:style>
  <w:style w:type="paragraph" w:styleId="Nagwek2">
    <w:name w:val="heading 2"/>
    <w:basedOn w:val="Normalny"/>
    <w:next w:val="Normalny"/>
    <w:link w:val="Nagwek2Znak"/>
    <w:qFormat/>
    <w:rsid w:val="006859B1"/>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6859B1"/>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6859B1"/>
    <w:pPr>
      <w:keepNext/>
      <w:numPr>
        <w:ilvl w:val="3"/>
        <w:numId w:val="1"/>
      </w:numPr>
      <w:spacing w:before="240" w:after="60"/>
      <w:outlineLvl w:val="3"/>
    </w:pPr>
    <w:rPr>
      <w:b/>
      <w:bCs/>
      <w:sz w:val="28"/>
      <w:szCs w:val="28"/>
    </w:rPr>
  </w:style>
  <w:style w:type="paragraph" w:styleId="Nagwek5">
    <w:name w:val="heading 5"/>
    <w:basedOn w:val="Normalny"/>
    <w:next w:val="Normalny"/>
    <w:link w:val="Nagwek5Znak"/>
    <w:qFormat/>
    <w:rsid w:val="006859B1"/>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6859B1"/>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6859B1"/>
    <w:pPr>
      <w:numPr>
        <w:ilvl w:val="6"/>
        <w:numId w:val="1"/>
      </w:num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859B1"/>
    <w:rPr>
      <w:rFonts w:ascii="Palatino Linotype" w:eastAsia="Times New Roman" w:hAnsi="Palatino Linotype" w:cs="Palatino Linotype"/>
      <w:b/>
      <w:kern w:val="0"/>
      <w:sz w:val="26"/>
      <w:szCs w:val="20"/>
      <w:shd w:val="clear" w:color="auto" w:fill="E6E6E6"/>
      <w:lang w:eastAsia="zh-CN"/>
      <w14:ligatures w14:val="none"/>
    </w:rPr>
  </w:style>
  <w:style w:type="character" w:customStyle="1" w:styleId="Nagwek2Znak">
    <w:name w:val="Nagłówek 2 Znak"/>
    <w:basedOn w:val="Domylnaczcionkaakapitu"/>
    <w:link w:val="Nagwek2"/>
    <w:rsid w:val="006859B1"/>
    <w:rPr>
      <w:rFonts w:ascii="Arial" w:eastAsia="Times New Roman" w:hAnsi="Arial" w:cs="Arial"/>
      <w:b/>
      <w:bCs/>
      <w:i/>
      <w:iCs/>
      <w:kern w:val="0"/>
      <w:sz w:val="28"/>
      <w:szCs w:val="28"/>
      <w:lang w:eastAsia="zh-CN"/>
      <w14:ligatures w14:val="none"/>
    </w:rPr>
  </w:style>
  <w:style w:type="character" w:customStyle="1" w:styleId="Nagwek3Znak">
    <w:name w:val="Nagłówek 3 Znak"/>
    <w:basedOn w:val="Domylnaczcionkaakapitu"/>
    <w:link w:val="Nagwek3"/>
    <w:rsid w:val="006859B1"/>
    <w:rPr>
      <w:rFonts w:ascii="Arial" w:eastAsia="Times New Roman" w:hAnsi="Arial" w:cs="Arial"/>
      <w:b/>
      <w:bCs/>
      <w:kern w:val="0"/>
      <w:sz w:val="26"/>
      <w:szCs w:val="26"/>
      <w:lang w:eastAsia="zh-CN"/>
      <w14:ligatures w14:val="none"/>
    </w:rPr>
  </w:style>
  <w:style w:type="character" w:customStyle="1" w:styleId="Nagwek4Znak">
    <w:name w:val="Nagłówek 4 Znak"/>
    <w:basedOn w:val="Domylnaczcionkaakapitu"/>
    <w:link w:val="Nagwek4"/>
    <w:rsid w:val="006859B1"/>
    <w:rPr>
      <w:rFonts w:ascii="Times New Roman" w:eastAsia="Times New Roman" w:hAnsi="Times New Roman" w:cs="Times New Roman"/>
      <w:b/>
      <w:bCs/>
      <w:kern w:val="0"/>
      <w:sz w:val="28"/>
      <w:szCs w:val="28"/>
      <w:lang w:eastAsia="zh-CN"/>
      <w14:ligatures w14:val="none"/>
    </w:rPr>
  </w:style>
  <w:style w:type="character" w:customStyle="1" w:styleId="Nagwek5Znak">
    <w:name w:val="Nagłówek 5 Znak"/>
    <w:basedOn w:val="Domylnaczcionkaakapitu"/>
    <w:link w:val="Nagwek5"/>
    <w:rsid w:val="006859B1"/>
    <w:rPr>
      <w:rFonts w:ascii="Times New Roman" w:eastAsia="Times New Roman" w:hAnsi="Times New Roman" w:cs="Times New Roman"/>
      <w:b/>
      <w:bCs/>
      <w:i/>
      <w:iCs/>
      <w:kern w:val="0"/>
      <w:sz w:val="26"/>
      <w:szCs w:val="26"/>
      <w:lang w:eastAsia="zh-CN"/>
      <w14:ligatures w14:val="none"/>
    </w:rPr>
  </w:style>
  <w:style w:type="character" w:customStyle="1" w:styleId="Nagwek6Znak">
    <w:name w:val="Nagłówek 6 Znak"/>
    <w:basedOn w:val="Domylnaczcionkaakapitu"/>
    <w:link w:val="Nagwek6"/>
    <w:rsid w:val="006859B1"/>
    <w:rPr>
      <w:rFonts w:ascii="Times New Roman" w:eastAsia="Times New Roman" w:hAnsi="Times New Roman" w:cs="Times New Roman"/>
      <w:b/>
      <w:bCs/>
      <w:kern w:val="0"/>
      <w:lang w:eastAsia="zh-CN"/>
      <w14:ligatures w14:val="none"/>
    </w:rPr>
  </w:style>
  <w:style w:type="character" w:customStyle="1" w:styleId="Nagwek7Znak">
    <w:name w:val="Nagłówek 7 Znak"/>
    <w:basedOn w:val="Domylnaczcionkaakapitu"/>
    <w:link w:val="Nagwek7"/>
    <w:rsid w:val="006859B1"/>
    <w:rPr>
      <w:rFonts w:ascii="Times New Roman" w:eastAsia="Times New Roman" w:hAnsi="Times New Roman" w:cs="Times New Roman"/>
      <w:kern w:val="0"/>
      <w:sz w:val="24"/>
      <w:szCs w:val="24"/>
      <w:lang w:eastAsia="zh-CN"/>
      <w14:ligatures w14:val="none"/>
    </w:rPr>
  </w:style>
  <w:style w:type="character" w:customStyle="1" w:styleId="WW8Num1z0">
    <w:name w:val="WW8Num1z0"/>
    <w:rsid w:val="006859B1"/>
    <w:rPr>
      <w:rFonts w:hint="default"/>
      <w:b w:val="0"/>
      <w:sz w:val="24"/>
    </w:rPr>
  </w:style>
  <w:style w:type="character" w:customStyle="1" w:styleId="WW8Num3z0">
    <w:name w:val="WW8Num3z0"/>
    <w:rsid w:val="006859B1"/>
    <w:rPr>
      <w:rFonts w:ascii="Times New Roman" w:eastAsia="Times New Roman" w:hAnsi="Times New Roman" w:cs="Times New Roman"/>
      <w:b/>
    </w:rPr>
  </w:style>
  <w:style w:type="character" w:customStyle="1" w:styleId="WW8Num4z0">
    <w:name w:val="WW8Num4z0"/>
    <w:rsid w:val="006859B1"/>
    <w:rPr>
      <w:rFonts w:ascii="Symbol" w:hAnsi="Symbol" w:cs="Symbol" w:hint="default"/>
    </w:rPr>
  </w:style>
  <w:style w:type="character" w:customStyle="1" w:styleId="WW8Num5z0">
    <w:name w:val="WW8Num5z0"/>
    <w:rsid w:val="006859B1"/>
    <w:rPr>
      <w:rFonts w:hint="default"/>
    </w:rPr>
  </w:style>
  <w:style w:type="character" w:customStyle="1" w:styleId="WW8Num6z0">
    <w:name w:val="WW8Num6z0"/>
    <w:rsid w:val="006859B1"/>
    <w:rPr>
      <w:rFonts w:hint="default"/>
      <w:b w:val="0"/>
      <w:i w:val="0"/>
    </w:rPr>
  </w:style>
  <w:style w:type="character" w:customStyle="1" w:styleId="WW8Num7z0">
    <w:name w:val="WW8Num7z0"/>
    <w:rsid w:val="006859B1"/>
    <w:rPr>
      <w:rFonts w:hint="default"/>
      <w:sz w:val="22"/>
      <w:szCs w:val="22"/>
    </w:rPr>
  </w:style>
  <w:style w:type="character" w:customStyle="1" w:styleId="WW8Num8z0">
    <w:name w:val="WW8Num8z0"/>
    <w:rsid w:val="006859B1"/>
    <w:rPr>
      <w:rFonts w:hint="default"/>
      <w:b w:val="0"/>
      <w:sz w:val="20"/>
      <w:szCs w:val="20"/>
    </w:rPr>
  </w:style>
  <w:style w:type="character" w:customStyle="1" w:styleId="WW8Num9z0">
    <w:name w:val="WW8Num9z0"/>
    <w:rsid w:val="006859B1"/>
    <w:rPr>
      <w:rFonts w:hint="default"/>
    </w:rPr>
  </w:style>
  <w:style w:type="character" w:customStyle="1" w:styleId="WW8Num9z1">
    <w:name w:val="WW8Num9z1"/>
    <w:rsid w:val="006859B1"/>
    <w:rPr>
      <w:rFonts w:hint="default"/>
      <w:color w:val="000000"/>
    </w:rPr>
  </w:style>
  <w:style w:type="character" w:customStyle="1" w:styleId="WW8Num9z2">
    <w:name w:val="WW8Num9z2"/>
    <w:rsid w:val="006859B1"/>
    <w:rPr>
      <w:rFonts w:hint="default"/>
      <w:i w:val="0"/>
      <w:color w:val="000000"/>
    </w:rPr>
  </w:style>
  <w:style w:type="character" w:customStyle="1" w:styleId="WW8Num10z0">
    <w:name w:val="WW8Num10z0"/>
    <w:rsid w:val="006859B1"/>
    <w:rPr>
      <w:rFonts w:hint="default"/>
    </w:rPr>
  </w:style>
  <w:style w:type="character" w:customStyle="1" w:styleId="WW8Num11z0">
    <w:name w:val="WW8Num11z0"/>
    <w:rsid w:val="006859B1"/>
    <w:rPr>
      <w:rFonts w:ascii="Calibri" w:eastAsia="Times New Roman" w:hAnsi="Calibri" w:cs="Segoe UI" w:hint="default"/>
    </w:rPr>
  </w:style>
  <w:style w:type="character" w:customStyle="1" w:styleId="WW8Num11z1">
    <w:name w:val="WW8Num11z1"/>
    <w:rsid w:val="006859B1"/>
    <w:rPr>
      <w:rFonts w:hint="default"/>
    </w:rPr>
  </w:style>
  <w:style w:type="character" w:customStyle="1" w:styleId="WW8Num12z0">
    <w:name w:val="WW8Num12z0"/>
    <w:rsid w:val="006859B1"/>
    <w:rPr>
      <w:rFonts w:hint="default"/>
      <w:b w:val="0"/>
    </w:rPr>
  </w:style>
  <w:style w:type="character" w:customStyle="1" w:styleId="WW8Num13z0">
    <w:name w:val="WW8Num13z0"/>
    <w:rsid w:val="006859B1"/>
    <w:rPr>
      <w:rFonts w:hint="default"/>
    </w:rPr>
  </w:style>
  <w:style w:type="character" w:customStyle="1" w:styleId="WW8Num14z0">
    <w:name w:val="WW8Num14z0"/>
    <w:rsid w:val="006859B1"/>
    <w:rPr>
      <w:rFonts w:hint="default"/>
    </w:rPr>
  </w:style>
  <w:style w:type="character" w:customStyle="1" w:styleId="WW8Num15z0">
    <w:name w:val="WW8Num15z0"/>
    <w:rsid w:val="006859B1"/>
    <w:rPr>
      <w:rFonts w:hint="default"/>
      <w:b w:val="0"/>
      <w:i w:val="0"/>
    </w:rPr>
  </w:style>
  <w:style w:type="character" w:customStyle="1" w:styleId="WW8Num16z0">
    <w:name w:val="WW8Num16z0"/>
    <w:rsid w:val="006859B1"/>
    <w:rPr>
      <w:rFonts w:hint="default"/>
    </w:rPr>
  </w:style>
  <w:style w:type="character" w:customStyle="1" w:styleId="WW8Num16z1">
    <w:name w:val="WW8Num16z1"/>
    <w:rsid w:val="006859B1"/>
    <w:rPr>
      <w:rFonts w:hint="default"/>
      <w:color w:val="000000"/>
    </w:rPr>
  </w:style>
  <w:style w:type="character" w:customStyle="1" w:styleId="WW8Num16z2">
    <w:name w:val="WW8Num16z2"/>
    <w:rsid w:val="006859B1"/>
    <w:rPr>
      <w:rFonts w:hint="default"/>
      <w:i w:val="0"/>
      <w:color w:val="000000"/>
    </w:rPr>
  </w:style>
  <w:style w:type="character" w:customStyle="1" w:styleId="WW8Num17z0">
    <w:name w:val="WW8Num17z0"/>
    <w:rsid w:val="006859B1"/>
    <w:rPr>
      <w:rFonts w:ascii="Times New Roman" w:eastAsia="Times New Roman" w:hAnsi="Times New Roman" w:cs="Times New Roman"/>
      <w:b w:val="0"/>
    </w:rPr>
  </w:style>
  <w:style w:type="character" w:customStyle="1" w:styleId="WW8Num17z1">
    <w:name w:val="WW8Num17z1"/>
    <w:rsid w:val="006859B1"/>
    <w:rPr>
      <w:rFonts w:hint="default"/>
    </w:rPr>
  </w:style>
  <w:style w:type="character" w:customStyle="1" w:styleId="WW8Num18z0">
    <w:name w:val="WW8Num18z0"/>
    <w:rsid w:val="006859B1"/>
    <w:rPr>
      <w:rFonts w:hint="default"/>
    </w:rPr>
  </w:style>
  <w:style w:type="character" w:customStyle="1" w:styleId="WW8Num19z1">
    <w:name w:val="WW8Num19z1"/>
    <w:rsid w:val="006859B1"/>
    <w:rPr>
      <w:rFonts w:hint="default"/>
    </w:rPr>
  </w:style>
  <w:style w:type="character" w:customStyle="1" w:styleId="WW8Num20z0">
    <w:name w:val="WW8Num20z0"/>
    <w:rsid w:val="006859B1"/>
    <w:rPr>
      <w:rFonts w:hint="default"/>
      <w:b/>
    </w:rPr>
  </w:style>
  <w:style w:type="character" w:customStyle="1" w:styleId="WW8Num20z1">
    <w:name w:val="WW8Num20z1"/>
    <w:rsid w:val="006859B1"/>
    <w:rPr>
      <w:rFonts w:hint="default"/>
      <w:b w:val="0"/>
    </w:rPr>
  </w:style>
  <w:style w:type="character" w:customStyle="1" w:styleId="WW8Num21z0">
    <w:name w:val="WW8Num21z0"/>
    <w:rsid w:val="006859B1"/>
    <w:rPr>
      <w:rFonts w:hint="default"/>
      <w:b/>
      <w:sz w:val="23"/>
    </w:rPr>
  </w:style>
  <w:style w:type="character" w:customStyle="1" w:styleId="WW8Num22z0">
    <w:name w:val="WW8Num22z0"/>
    <w:rsid w:val="006859B1"/>
    <w:rPr>
      <w:rFonts w:hint="default"/>
      <w:b w:val="0"/>
      <w:color w:val="000000"/>
    </w:rPr>
  </w:style>
  <w:style w:type="character" w:customStyle="1" w:styleId="WW8Num22z1">
    <w:name w:val="WW8Num22z1"/>
    <w:rsid w:val="006859B1"/>
    <w:rPr>
      <w:rFonts w:hint="default"/>
    </w:rPr>
  </w:style>
  <w:style w:type="character" w:customStyle="1" w:styleId="WW8Num25z0">
    <w:name w:val="WW8Num25z0"/>
    <w:rsid w:val="006859B1"/>
    <w:rPr>
      <w:rFonts w:hint="default"/>
      <w:b w:val="0"/>
      <w:i w:val="0"/>
      <w:sz w:val="20"/>
      <w:szCs w:val="20"/>
    </w:rPr>
  </w:style>
  <w:style w:type="character" w:customStyle="1" w:styleId="WW8Num25z1">
    <w:name w:val="WW8Num25z1"/>
    <w:rsid w:val="006859B1"/>
    <w:rPr>
      <w:rFonts w:ascii="Calibri" w:eastAsia="Times New Roman" w:hAnsi="Calibri" w:cs="Calibri"/>
      <w:b w:val="0"/>
      <w:sz w:val="22"/>
      <w:szCs w:val="22"/>
    </w:rPr>
  </w:style>
  <w:style w:type="character" w:customStyle="1" w:styleId="WW8Num25z2">
    <w:name w:val="WW8Num25z2"/>
    <w:rsid w:val="006859B1"/>
    <w:rPr>
      <w:rFonts w:hint="default"/>
      <w:b w:val="0"/>
      <w:sz w:val="24"/>
    </w:rPr>
  </w:style>
  <w:style w:type="character" w:customStyle="1" w:styleId="WW8Num26z0">
    <w:name w:val="WW8Num26z0"/>
    <w:rsid w:val="006859B1"/>
    <w:rPr>
      <w:rFonts w:hint="default"/>
      <w:b w:val="0"/>
      <w:i w:val="0"/>
      <w:sz w:val="20"/>
      <w:szCs w:val="20"/>
    </w:rPr>
  </w:style>
  <w:style w:type="character" w:customStyle="1" w:styleId="WW8Num26z1">
    <w:name w:val="WW8Num26z1"/>
    <w:rsid w:val="006859B1"/>
    <w:rPr>
      <w:rFonts w:ascii="Calibri" w:eastAsia="Times New Roman" w:hAnsi="Calibri" w:cs="Calibri"/>
      <w:b w:val="0"/>
      <w:sz w:val="22"/>
      <w:szCs w:val="22"/>
    </w:rPr>
  </w:style>
  <w:style w:type="character" w:customStyle="1" w:styleId="WW8Num26z2">
    <w:name w:val="WW8Num26z2"/>
    <w:rsid w:val="006859B1"/>
    <w:rPr>
      <w:rFonts w:hint="default"/>
      <w:b w:val="0"/>
      <w:sz w:val="24"/>
    </w:rPr>
  </w:style>
  <w:style w:type="character" w:customStyle="1" w:styleId="WW8Num29z1">
    <w:name w:val="WW8Num29z1"/>
    <w:rsid w:val="006859B1"/>
    <w:rPr>
      <w:rFonts w:hint="default"/>
    </w:rPr>
  </w:style>
  <w:style w:type="character" w:customStyle="1" w:styleId="WW8Num15z1">
    <w:name w:val="WW8Num15z1"/>
    <w:rsid w:val="006859B1"/>
    <w:rPr>
      <w:rFonts w:ascii="Calibri" w:eastAsia="Times New Roman" w:hAnsi="Calibri" w:cs="Calibri"/>
      <w:b w:val="0"/>
      <w:sz w:val="22"/>
      <w:szCs w:val="22"/>
    </w:rPr>
  </w:style>
  <w:style w:type="character" w:customStyle="1" w:styleId="WW8Num15z2">
    <w:name w:val="WW8Num15z2"/>
    <w:rsid w:val="006859B1"/>
    <w:rPr>
      <w:rFonts w:hint="default"/>
      <w:b w:val="0"/>
      <w:sz w:val="24"/>
    </w:rPr>
  </w:style>
  <w:style w:type="character" w:customStyle="1" w:styleId="WW8Num17z2">
    <w:name w:val="WW8Num17z2"/>
    <w:rsid w:val="006859B1"/>
    <w:rPr>
      <w:rFonts w:hint="default"/>
      <w:i w:val="0"/>
      <w:color w:val="000000"/>
    </w:rPr>
  </w:style>
  <w:style w:type="character" w:customStyle="1" w:styleId="WW8Num18z1">
    <w:name w:val="WW8Num18z1"/>
    <w:rsid w:val="006859B1"/>
    <w:rPr>
      <w:rFonts w:hint="default"/>
    </w:rPr>
  </w:style>
  <w:style w:type="character" w:customStyle="1" w:styleId="WW8Num19z0">
    <w:name w:val="WW8Num19z0"/>
    <w:rsid w:val="006859B1"/>
    <w:rPr>
      <w:rFonts w:hint="default"/>
    </w:rPr>
  </w:style>
  <w:style w:type="character" w:customStyle="1" w:styleId="WW8Num21z1">
    <w:name w:val="WW8Num21z1"/>
    <w:rsid w:val="006859B1"/>
    <w:rPr>
      <w:rFonts w:hint="default"/>
      <w:b w:val="0"/>
    </w:rPr>
  </w:style>
  <w:style w:type="character" w:customStyle="1" w:styleId="WW8Num23z0">
    <w:name w:val="WW8Num23z0"/>
    <w:rsid w:val="006859B1"/>
    <w:rPr>
      <w:rFonts w:hint="default"/>
      <w:b w:val="0"/>
      <w:color w:val="000000"/>
    </w:rPr>
  </w:style>
  <w:style w:type="character" w:customStyle="1" w:styleId="WW8Num23z1">
    <w:name w:val="WW8Num23z1"/>
    <w:rsid w:val="006859B1"/>
    <w:rPr>
      <w:rFonts w:hint="default"/>
    </w:rPr>
  </w:style>
  <w:style w:type="character" w:customStyle="1" w:styleId="WW8Num27z0">
    <w:name w:val="WW8Num27z0"/>
    <w:rsid w:val="006859B1"/>
    <w:rPr>
      <w:rFonts w:hint="default"/>
      <w:b w:val="0"/>
      <w:i w:val="0"/>
      <w:sz w:val="20"/>
      <w:szCs w:val="20"/>
    </w:rPr>
  </w:style>
  <w:style w:type="character" w:customStyle="1" w:styleId="WW8Num27z1">
    <w:name w:val="WW8Num27z1"/>
    <w:rsid w:val="006859B1"/>
    <w:rPr>
      <w:rFonts w:ascii="Calibri" w:eastAsia="Times New Roman" w:hAnsi="Calibri" w:cs="Calibri"/>
      <w:b w:val="0"/>
      <w:sz w:val="22"/>
      <w:szCs w:val="22"/>
    </w:rPr>
  </w:style>
  <w:style w:type="character" w:customStyle="1" w:styleId="WW8Num27z2">
    <w:name w:val="WW8Num27z2"/>
    <w:rsid w:val="006859B1"/>
    <w:rPr>
      <w:rFonts w:hint="default"/>
      <w:b w:val="0"/>
      <w:sz w:val="24"/>
    </w:rPr>
  </w:style>
  <w:style w:type="character" w:customStyle="1" w:styleId="WW8Num30z0">
    <w:name w:val="WW8Num30z0"/>
    <w:rsid w:val="006859B1"/>
    <w:rPr>
      <w:rFonts w:hint="default"/>
    </w:rPr>
  </w:style>
  <w:style w:type="character" w:customStyle="1" w:styleId="WW8Num31z1">
    <w:name w:val="WW8Num31z1"/>
    <w:rsid w:val="006859B1"/>
    <w:rPr>
      <w:rFonts w:hint="default"/>
    </w:rPr>
  </w:style>
  <w:style w:type="character" w:customStyle="1" w:styleId="WW8Num18z2">
    <w:name w:val="WW8Num18z2"/>
    <w:rsid w:val="006859B1"/>
    <w:rPr>
      <w:rFonts w:hint="default"/>
      <w:i w:val="0"/>
      <w:color w:val="000000"/>
    </w:rPr>
  </w:style>
  <w:style w:type="character" w:customStyle="1" w:styleId="WW8Num24z0">
    <w:name w:val="WW8Num24z0"/>
    <w:rsid w:val="006859B1"/>
    <w:rPr>
      <w:rFonts w:hint="default"/>
    </w:rPr>
  </w:style>
  <w:style w:type="character" w:customStyle="1" w:styleId="WW8Num24z1">
    <w:name w:val="WW8Num24z1"/>
    <w:rsid w:val="006859B1"/>
    <w:rPr>
      <w:rFonts w:hint="default"/>
      <w:color w:val="000000"/>
    </w:rPr>
  </w:style>
  <w:style w:type="character" w:customStyle="1" w:styleId="WW8Num24z2">
    <w:name w:val="WW8Num24z2"/>
    <w:rsid w:val="006859B1"/>
    <w:rPr>
      <w:rFonts w:hint="default"/>
      <w:i w:val="0"/>
      <w:color w:val="000000"/>
    </w:rPr>
  </w:style>
  <w:style w:type="character" w:customStyle="1" w:styleId="WW8Num28z0">
    <w:name w:val="WW8Num28z0"/>
    <w:rsid w:val="006859B1"/>
    <w:rPr>
      <w:rFonts w:hint="default"/>
      <w:b w:val="0"/>
      <w:i w:val="0"/>
      <w:sz w:val="20"/>
      <w:szCs w:val="20"/>
    </w:rPr>
  </w:style>
  <w:style w:type="character" w:customStyle="1" w:styleId="WW8Num28z1">
    <w:name w:val="WW8Num28z1"/>
    <w:rsid w:val="006859B1"/>
    <w:rPr>
      <w:rFonts w:ascii="Calibri" w:eastAsia="Times New Roman" w:hAnsi="Calibri" w:cs="Calibri"/>
      <w:b w:val="0"/>
      <w:sz w:val="22"/>
      <w:szCs w:val="22"/>
    </w:rPr>
  </w:style>
  <w:style w:type="character" w:customStyle="1" w:styleId="WW8Num28z2">
    <w:name w:val="WW8Num28z2"/>
    <w:rsid w:val="006859B1"/>
    <w:rPr>
      <w:rFonts w:hint="default"/>
      <w:b w:val="0"/>
      <w:sz w:val="24"/>
    </w:rPr>
  </w:style>
  <w:style w:type="character" w:customStyle="1" w:styleId="WW8Num29z0">
    <w:name w:val="WW8Num29z0"/>
    <w:rsid w:val="006859B1"/>
    <w:rPr>
      <w:rFonts w:hint="default"/>
      <w:b w:val="0"/>
      <w:i w:val="0"/>
      <w:sz w:val="20"/>
      <w:szCs w:val="20"/>
    </w:rPr>
  </w:style>
  <w:style w:type="character" w:customStyle="1" w:styleId="WW8Num29z2">
    <w:name w:val="WW8Num29z2"/>
    <w:rsid w:val="006859B1"/>
    <w:rPr>
      <w:rFonts w:hint="default"/>
      <w:b w:val="0"/>
      <w:sz w:val="24"/>
    </w:rPr>
  </w:style>
  <w:style w:type="character" w:customStyle="1" w:styleId="WW8Num30z1">
    <w:name w:val="WW8Num30z1"/>
    <w:rsid w:val="006859B1"/>
    <w:rPr>
      <w:rFonts w:ascii="Calibri" w:eastAsia="Times New Roman" w:hAnsi="Calibri" w:cs="Calibri"/>
      <w:b w:val="0"/>
      <w:sz w:val="22"/>
      <w:szCs w:val="22"/>
    </w:rPr>
  </w:style>
  <w:style w:type="character" w:customStyle="1" w:styleId="WW8Num30z2">
    <w:name w:val="WW8Num30z2"/>
    <w:rsid w:val="006859B1"/>
    <w:rPr>
      <w:rFonts w:hint="default"/>
      <w:b w:val="0"/>
      <w:sz w:val="24"/>
    </w:rPr>
  </w:style>
  <w:style w:type="character" w:customStyle="1" w:styleId="WW8Num19z2">
    <w:name w:val="WW8Num19z2"/>
    <w:rsid w:val="006859B1"/>
    <w:rPr>
      <w:rFonts w:hint="default"/>
      <w:i w:val="0"/>
      <w:color w:val="000000"/>
    </w:rPr>
  </w:style>
  <w:style w:type="character" w:customStyle="1" w:styleId="WW8Num31z0">
    <w:name w:val="WW8Num31z0"/>
    <w:rsid w:val="006859B1"/>
    <w:rPr>
      <w:rFonts w:hint="default"/>
      <w:b w:val="0"/>
      <w:i w:val="0"/>
      <w:sz w:val="20"/>
      <w:szCs w:val="20"/>
    </w:rPr>
  </w:style>
  <w:style w:type="character" w:customStyle="1" w:styleId="WW8Num31z2">
    <w:name w:val="WW8Num31z2"/>
    <w:rsid w:val="006859B1"/>
    <w:rPr>
      <w:rFonts w:hint="default"/>
      <w:b w:val="0"/>
      <w:sz w:val="24"/>
    </w:rPr>
  </w:style>
  <w:style w:type="character" w:customStyle="1" w:styleId="WW8Num21z2">
    <w:name w:val="WW8Num21z2"/>
    <w:rsid w:val="006859B1"/>
    <w:rPr>
      <w:rFonts w:hint="default"/>
      <w:i w:val="0"/>
      <w:color w:val="000000"/>
    </w:rPr>
  </w:style>
  <w:style w:type="character" w:customStyle="1" w:styleId="WW8Num2z0">
    <w:name w:val="WW8Num2z0"/>
    <w:rsid w:val="006859B1"/>
    <w:rPr>
      <w:rFonts w:hint="default"/>
    </w:rPr>
  </w:style>
  <w:style w:type="character" w:customStyle="1" w:styleId="WW8Num2z1">
    <w:name w:val="WW8Num2z1"/>
    <w:rsid w:val="006859B1"/>
    <w:rPr>
      <w:rFonts w:ascii="Times New Roman" w:eastAsia="Times New Roman" w:hAnsi="Times New Roman" w:cs="Times New Roman"/>
    </w:rPr>
  </w:style>
  <w:style w:type="character" w:customStyle="1" w:styleId="WW8Num3z1">
    <w:name w:val="WW8Num3z1"/>
    <w:rsid w:val="006859B1"/>
    <w:rPr>
      <w:rFonts w:ascii="Times New Roman" w:eastAsia="Times New Roman" w:hAnsi="Times New Roman" w:cs="Times New Roman" w:hint="default"/>
    </w:rPr>
  </w:style>
  <w:style w:type="character" w:customStyle="1" w:styleId="WW8Num3z2">
    <w:name w:val="WW8Num3z2"/>
    <w:rsid w:val="006859B1"/>
    <w:rPr>
      <w:rFonts w:ascii="Wingdings" w:hAnsi="Wingdings" w:cs="Wingdings" w:hint="default"/>
    </w:rPr>
  </w:style>
  <w:style w:type="character" w:customStyle="1" w:styleId="WW8Num3z3">
    <w:name w:val="WW8Num3z3"/>
    <w:rsid w:val="006859B1"/>
    <w:rPr>
      <w:rFonts w:ascii="Symbol" w:hAnsi="Symbol" w:cs="Symbol" w:hint="default"/>
    </w:rPr>
  </w:style>
  <w:style w:type="character" w:customStyle="1" w:styleId="WW8Num3z4">
    <w:name w:val="WW8Num3z4"/>
    <w:rsid w:val="006859B1"/>
    <w:rPr>
      <w:rFonts w:ascii="Courier New" w:hAnsi="Courier New" w:cs="Courier New" w:hint="default"/>
    </w:rPr>
  </w:style>
  <w:style w:type="character" w:customStyle="1" w:styleId="WW8Num32z0">
    <w:name w:val="WW8Num32z0"/>
    <w:rsid w:val="006859B1"/>
    <w:rPr>
      <w:rFonts w:hint="default"/>
    </w:rPr>
  </w:style>
  <w:style w:type="character" w:customStyle="1" w:styleId="WW8Num33z0">
    <w:name w:val="WW8Num33z0"/>
    <w:rsid w:val="006859B1"/>
    <w:rPr>
      <w:rFonts w:hint="default"/>
    </w:rPr>
  </w:style>
  <w:style w:type="character" w:customStyle="1" w:styleId="WW8Num34z0">
    <w:name w:val="WW8Num34z0"/>
    <w:rsid w:val="006859B1"/>
    <w:rPr>
      <w:rFonts w:hint="default"/>
    </w:rPr>
  </w:style>
  <w:style w:type="character" w:customStyle="1" w:styleId="WW8Num34z1">
    <w:name w:val="WW8Num34z1"/>
    <w:rsid w:val="006859B1"/>
    <w:rPr>
      <w:rFonts w:hint="default"/>
      <w:color w:val="000000"/>
    </w:rPr>
  </w:style>
  <w:style w:type="character" w:customStyle="1" w:styleId="WW8Num34z2">
    <w:name w:val="WW8Num34z2"/>
    <w:rsid w:val="006859B1"/>
    <w:rPr>
      <w:rFonts w:hint="default"/>
      <w:i w:val="0"/>
      <w:color w:val="000000"/>
    </w:rPr>
  </w:style>
  <w:style w:type="character" w:customStyle="1" w:styleId="WW8Num35z0">
    <w:name w:val="WW8Num35z0"/>
    <w:rsid w:val="006859B1"/>
    <w:rPr>
      <w:rFonts w:hint="default"/>
    </w:rPr>
  </w:style>
  <w:style w:type="character" w:customStyle="1" w:styleId="WW8Num36z0">
    <w:name w:val="WW8Num36z0"/>
    <w:rsid w:val="006859B1"/>
    <w:rPr>
      <w:rFonts w:hint="default"/>
    </w:rPr>
  </w:style>
  <w:style w:type="character" w:customStyle="1" w:styleId="WW8Num37z0">
    <w:name w:val="WW8Num37z0"/>
    <w:rsid w:val="006859B1"/>
    <w:rPr>
      <w:rFonts w:hint="default"/>
    </w:rPr>
  </w:style>
  <w:style w:type="character" w:customStyle="1" w:styleId="WW8Num37z1">
    <w:name w:val="WW8Num37z1"/>
    <w:rsid w:val="006859B1"/>
    <w:rPr>
      <w:rFonts w:hint="default"/>
      <w:color w:val="000000"/>
    </w:rPr>
  </w:style>
  <w:style w:type="character" w:customStyle="1" w:styleId="WW8Num37z2">
    <w:name w:val="WW8Num37z2"/>
    <w:rsid w:val="006859B1"/>
    <w:rPr>
      <w:rFonts w:hint="default"/>
      <w:i w:val="0"/>
      <w:color w:val="000000"/>
    </w:rPr>
  </w:style>
  <w:style w:type="character" w:customStyle="1" w:styleId="WW8Num38z0">
    <w:name w:val="WW8Num38z0"/>
    <w:rsid w:val="006859B1"/>
    <w:rPr>
      <w:rFonts w:ascii="Calibri" w:eastAsia="Times New Roman" w:hAnsi="Calibri" w:cs="Segoe UI" w:hint="default"/>
    </w:rPr>
  </w:style>
  <w:style w:type="character" w:customStyle="1" w:styleId="WW8Num38z1">
    <w:name w:val="WW8Num38z1"/>
    <w:rsid w:val="006859B1"/>
    <w:rPr>
      <w:rFonts w:hint="default"/>
    </w:rPr>
  </w:style>
  <w:style w:type="character" w:customStyle="1" w:styleId="WW8Num39z0">
    <w:name w:val="WW8Num39z0"/>
    <w:rsid w:val="006859B1"/>
    <w:rPr>
      <w:rFonts w:hint="default"/>
    </w:rPr>
  </w:style>
  <w:style w:type="character" w:customStyle="1" w:styleId="WW8Num40z0">
    <w:name w:val="WW8Num40z0"/>
    <w:rsid w:val="006859B1"/>
    <w:rPr>
      <w:rFonts w:hint="default"/>
    </w:rPr>
  </w:style>
  <w:style w:type="character" w:customStyle="1" w:styleId="WW8Num41z0">
    <w:name w:val="WW8Num41z0"/>
    <w:rsid w:val="006859B1"/>
    <w:rPr>
      <w:rFonts w:hint="default"/>
      <w:b w:val="0"/>
    </w:rPr>
  </w:style>
  <w:style w:type="character" w:customStyle="1" w:styleId="WW8Num42z0">
    <w:name w:val="WW8Num42z0"/>
    <w:rsid w:val="006859B1"/>
    <w:rPr>
      <w:rFonts w:ascii="Times New Roman" w:eastAsia="Times New Roman" w:hAnsi="Times New Roman" w:cs="Times New Roman"/>
    </w:rPr>
  </w:style>
  <w:style w:type="character" w:customStyle="1" w:styleId="WW8Num43z0">
    <w:name w:val="WW8Num43z0"/>
    <w:rsid w:val="006859B1"/>
    <w:rPr>
      <w:rFonts w:hint="default"/>
    </w:rPr>
  </w:style>
  <w:style w:type="character" w:customStyle="1" w:styleId="WW8Num44z0">
    <w:name w:val="WW8Num44z0"/>
    <w:rsid w:val="006859B1"/>
    <w:rPr>
      <w:rFonts w:hint="default"/>
    </w:rPr>
  </w:style>
  <w:style w:type="character" w:customStyle="1" w:styleId="WW8Num45z0">
    <w:name w:val="WW8Num45z0"/>
    <w:rsid w:val="006859B1"/>
    <w:rPr>
      <w:rFonts w:hint="default"/>
    </w:rPr>
  </w:style>
  <w:style w:type="character" w:customStyle="1" w:styleId="WW8Num46z0">
    <w:name w:val="WW8Num46z0"/>
    <w:rsid w:val="006859B1"/>
    <w:rPr>
      <w:rFonts w:hint="default"/>
    </w:rPr>
  </w:style>
  <w:style w:type="character" w:customStyle="1" w:styleId="WW8Num46z1">
    <w:name w:val="WW8Num46z1"/>
    <w:rsid w:val="006859B1"/>
    <w:rPr>
      <w:rFonts w:ascii="Times New Roman" w:eastAsia="Times New Roman" w:hAnsi="Times New Roman" w:cs="Times New Roman" w:hint="default"/>
    </w:rPr>
  </w:style>
  <w:style w:type="character" w:customStyle="1" w:styleId="WW8Num47z0">
    <w:name w:val="WW8Num47z0"/>
    <w:rsid w:val="006859B1"/>
    <w:rPr>
      <w:rFonts w:hint="default"/>
    </w:rPr>
  </w:style>
  <w:style w:type="character" w:customStyle="1" w:styleId="WW8Num47z1">
    <w:name w:val="WW8Num47z1"/>
    <w:rsid w:val="006859B1"/>
    <w:rPr>
      <w:rFonts w:hint="default"/>
      <w:color w:val="000000"/>
    </w:rPr>
  </w:style>
  <w:style w:type="character" w:customStyle="1" w:styleId="WW8Num47z2">
    <w:name w:val="WW8Num47z2"/>
    <w:rsid w:val="006859B1"/>
    <w:rPr>
      <w:rFonts w:hint="default"/>
      <w:i w:val="0"/>
      <w:color w:val="000000"/>
    </w:rPr>
  </w:style>
  <w:style w:type="character" w:customStyle="1" w:styleId="WW8Num48z0">
    <w:name w:val="WW8Num48z0"/>
    <w:rsid w:val="006859B1"/>
    <w:rPr>
      <w:rFonts w:hint="default"/>
    </w:rPr>
  </w:style>
  <w:style w:type="character" w:customStyle="1" w:styleId="WW8Num49z0">
    <w:name w:val="WW8Num49z0"/>
    <w:rsid w:val="006859B1"/>
    <w:rPr>
      <w:rFonts w:ascii="Wingdings" w:hAnsi="Wingdings" w:cs="Wingdings" w:hint="default"/>
    </w:rPr>
  </w:style>
  <w:style w:type="character" w:customStyle="1" w:styleId="WW8Num49z1">
    <w:name w:val="WW8Num49z1"/>
    <w:rsid w:val="006859B1"/>
    <w:rPr>
      <w:rFonts w:ascii="Courier New" w:hAnsi="Courier New" w:cs="Courier New" w:hint="default"/>
    </w:rPr>
  </w:style>
  <w:style w:type="character" w:customStyle="1" w:styleId="WW8Num49z3">
    <w:name w:val="WW8Num49z3"/>
    <w:rsid w:val="006859B1"/>
    <w:rPr>
      <w:rFonts w:ascii="Symbol" w:hAnsi="Symbol" w:cs="Symbol" w:hint="default"/>
    </w:rPr>
  </w:style>
  <w:style w:type="character" w:customStyle="1" w:styleId="WW8Num50z0">
    <w:name w:val="WW8Num50z0"/>
    <w:rsid w:val="006859B1"/>
    <w:rPr>
      <w:rFonts w:hint="default"/>
    </w:rPr>
  </w:style>
  <w:style w:type="character" w:customStyle="1" w:styleId="WW8Num51z0">
    <w:name w:val="WW8Num51z0"/>
    <w:rsid w:val="006859B1"/>
    <w:rPr>
      <w:rFonts w:hint="default"/>
    </w:rPr>
  </w:style>
  <w:style w:type="character" w:customStyle="1" w:styleId="WW8Num51z1">
    <w:name w:val="WW8Num51z1"/>
    <w:rsid w:val="006859B1"/>
    <w:rPr>
      <w:rFonts w:hint="default"/>
      <w:i w:val="0"/>
    </w:rPr>
  </w:style>
  <w:style w:type="character" w:customStyle="1" w:styleId="WW8Num52z0">
    <w:name w:val="WW8Num52z0"/>
    <w:rsid w:val="006859B1"/>
    <w:rPr>
      <w:rFonts w:hint="default"/>
      <w:b w:val="0"/>
      <w:i w:val="0"/>
      <w:sz w:val="20"/>
      <w:szCs w:val="20"/>
    </w:rPr>
  </w:style>
  <w:style w:type="character" w:customStyle="1" w:styleId="WW8Num52z1">
    <w:name w:val="WW8Num52z1"/>
    <w:rsid w:val="006859B1"/>
    <w:rPr>
      <w:rFonts w:ascii="Calibri" w:eastAsia="Times New Roman" w:hAnsi="Calibri" w:cs="Calibri"/>
      <w:b w:val="0"/>
      <w:sz w:val="22"/>
      <w:szCs w:val="22"/>
    </w:rPr>
  </w:style>
  <w:style w:type="character" w:customStyle="1" w:styleId="WW8Num52z2">
    <w:name w:val="WW8Num52z2"/>
    <w:rsid w:val="006859B1"/>
    <w:rPr>
      <w:rFonts w:hint="default"/>
      <w:b w:val="0"/>
      <w:sz w:val="24"/>
    </w:rPr>
  </w:style>
  <w:style w:type="character" w:customStyle="1" w:styleId="WW8Num53z0">
    <w:name w:val="WW8Num53z0"/>
    <w:rsid w:val="006859B1"/>
    <w:rPr>
      <w:rFonts w:hint="default"/>
    </w:rPr>
  </w:style>
  <w:style w:type="character" w:customStyle="1" w:styleId="WW8Num53z1">
    <w:name w:val="WW8Num53z1"/>
    <w:rsid w:val="006859B1"/>
    <w:rPr>
      <w:rFonts w:hint="default"/>
      <w:color w:val="000000"/>
    </w:rPr>
  </w:style>
  <w:style w:type="character" w:customStyle="1" w:styleId="WW8Num53z2">
    <w:name w:val="WW8Num53z2"/>
    <w:rsid w:val="006859B1"/>
    <w:rPr>
      <w:rFonts w:hint="default"/>
      <w:i w:val="0"/>
      <w:color w:val="000000"/>
    </w:rPr>
  </w:style>
  <w:style w:type="character" w:customStyle="1" w:styleId="WW8Num54z0">
    <w:name w:val="WW8Num54z0"/>
    <w:rsid w:val="006859B1"/>
    <w:rPr>
      <w:rFonts w:hint="default"/>
      <w:b w:val="0"/>
      <w:i w:val="0"/>
    </w:rPr>
  </w:style>
  <w:style w:type="character" w:customStyle="1" w:styleId="WW8Num55z0">
    <w:name w:val="WW8Num55z0"/>
    <w:rsid w:val="006859B1"/>
    <w:rPr>
      <w:rFonts w:hint="default"/>
    </w:rPr>
  </w:style>
  <w:style w:type="character" w:customStyle="1" w:styleId="WW8Num56z0">
    <w:name w:val="WW8Num56z0"/>
    <w:rsid w:val="006859B1"/>
    <w:rPr>
      <w:rFonts w:hint="default"/>
    </w:rPr>
  </w:style>
  <w:style w:type="character" w:customStyle="1" w:styleId="WW8Num56z1">
    <w:name w:val="WW8Num56z1"/>
    <w:rsid w:val="006859B1"/>
    <w:rPr>
      <w:rFonts w:hint="default"/>
      <w:color w:val="000000"/>
    </w:rPr>
  </w:style>
  <w:style w:type="character" w:customStyle="1" w:styleId="WW8Num56z2">
    <w:name w:val="WW8Num56z2"/>
    <w:rsid w:val="006859B1"/>
    <w:rPr>
      <w:rFonts w:hint="default"/>
      <w:i w:val="0"/>
      <w:color w:val="000000"/>
    </w:rPr>
  </w:style>
  <w:style w:type="character" w:customStyle="1" w:styleId="WW8Num57z0">
    <w:name w:val="WW8Num57z0"/>
    <w:rsid w:val="006859B1"/>
    <w:rPr>
      <w:rFonts w:ascii="Times New Roman" w:eastAsia="Times New Roman" w:hAnsi="Times New Roman" w:cs="Times New Roman"/>
    </w:rPr>
  </w:style>
  <w:style w:type="character" w:customStyle="1" w:styleId="WW8Num58z0">
    <w:name w:val="WW8Num58z0"/>
    <w:rsid w:val="006859B1"/>
    <w:rPr>
      <w:rFonts w:ascii="Times New Roman" w:eastAsia="Times New Roman" w:hAnsi="Times New Roman" w:cs="Times New Roman"/>
      <w:b w:val="0"/>
    </w:rPr>
  </w:style>
  <w:style w:type="character" w:customStyle="1" w:styleId="WW8Num58z1">
    <w:name w:val="WW8Num58z1"/>
    <w:rsid w:val="006859B1"/>
    <w:rPr>
      <w:rFonts w:hint="default"/>
    </w:rPr>
  </w:style>
  <w:style w:type="character" w:customStyle="1" w:styleId="WW8Num59z0">
    <w:name w:val="WW8Num59z0"/>
    <w:rsid w:val="006859B1"/>
    <w:rPr>
      <w:rFonts w:hint="default"/>
    </w:rPr>
  </w:style>
  <w:style w:type="character" w:customStyle="1" w:styleId="WW8Num60z0">
    <w:name w:val="WW8Num60z0"/>
    <w:rsid w:val="006859B1"/>
    <w:rPr>
      <w:rFonts w:hint="default"/>
    </w:rPr>
  </w:style>
  <w:style w:type="character" w:customStyle="1" w:styleId="WW8Num60z1">
    <w:name w:val="WW8Num60z1"/>
    <w:rsid w:val="006859B1"/>
    <w:rPr>
      <w:rFonts w:hint="default"/>
      <w:i w:val="0"/>
    </w:rPr>
  </w:style>
  <w:style w:type="character" w:customStyle="1" w:styleId="WW8Num61z0">
    <w:name w:val="WW8Num61z0"/>
    <w:rsid w:val="006859B1"/>
    <w:rPr>
      <w:rFonts w:ascii="Times New Roman" w:hAnsi="Times New Roman" w:cs="Times New Roman" w:hint="default"/>
      <w:sz w:val="22"/>
    </w:rPr>
  </w:style>
  <w:style w:type="character" w:customStyle="1" w:styleId="WW8Num61z1">
    <w:name w:val="WW8Num61z1"/>
    <w:rsid w:val="006859B1"/>
    <w:rPr>
      <w:rFonts w:ascii="Calibri" w:hAnsi="Calibri" w:cs="Calibri" w:hint="default"/>
      <w:sz w:val="20"/>
      <w:szCs w:val="20"/>
    </w:rPr>
  </w:style>
  <w:style w:type="character" w:customStyle="1" w:styleId="WW8Num62z0">
    <w:name w:val="WW8Num62z0"/>
    <w:rsid w:val="006859B1"/>
    <w:rPr>
      <w:rFonts w:hint="default"/>
    </w:rPr>
  </w:style>
  <w:style w:type="character" w:customStyle="1" w:styleId="WW8Num63z0">
    <w:name w:val="WW8Num63z0"/>
    <w:rsid w:val="006859B1"/>
    <w:rPr>
      <w:rFonts w:hint="default"/>
    </w:rPr>
  </w:style>
  <w:style w:type="character" w:customStyle="1" w:styleId="WW8Num63z1">
    <w:name w:val="WW8Num63z1"/>
    <w:rsid w:val="006859B1"/>
    <w:rPr>
      <w:rFonts w:hint="default"/>
      <w:i w:val="0"/>
    </w:rPr>
  </w:style>
  <w:style w:type="character" w:customStyle="1" w:styleId="WW8Num64z1">
    <w:name w:val="WW8Num64z1"/>
    <w:rsid w:val="006859B1"/>
    <w:rPr>
      <w:rFonts w:hint="default"/>
    </w:rPr>
  </w:style>
  <w:style w:type="character" w:customStyle="1" w:styleId="WW8Num65z0">
    <w:name w:val="WW8Num65z0"/>
    <w:rsid w:val="006859B1"/>
    <w:rPr>
      <w:rFonts w:hint="default"/>
    </w:rPr>
  </w:style>
  <w:style w:type="character" w:customStyle="1" w:styleId="WW8Num65z2">
    <w:name w:val="WW8Num65z2"/>
    <w:rsid w:val="006859B1"/>
    <w:rPr>
      <w:rFonts w:hint="default"/>
      <w:b w:val="0"/>
    </w:rPr>
  </w:style>
  <w:style w:type="character" w:customStyle="1" w:styleId="WW8Num65z3">
    <w:name w:val="WW8Num65z3"/>
    <w:rsid w:val="006859B1"/>
    <w:rPr>
      <w:rFonts w:hint="default"/>
      <w:b/>
    </w:rPr>
  </w:style>
  <w:style w:type="character" w:customStyle="1" w:styleId="WW8Num66z0">
    <w:name w:val="WW8Num66z0"/>
    <w:rsid w:val="006859B1"/>
    <w:rPr>
      <w:rFonts w:hint="default"/>
    </w:rPr>
  </w:style>
  <w:style w:type="character" w:customStyle="1" w:styleId="WW8Num66z1">
    <w:name w:val="WW8Num66z1"/>
    <w:rsid w:val="006859B1"/>
    <w:rPr>
      <w:rFonts w:hint="default"/>
      <w:color w:val="000000"/>
    </w:rPr>
  </w:style>
  <w:style w:type="character" w:customStyle="1" w:styleId="WW8Num66z2">
    <w:name w:val="WW8Num66z2"/>
    <w:rsid w:val="006859B1"/>
    <w:rPr>
      <w:rFonts w:hint="default"/>
      <w:i w:val="0"/>
      <w:color w:val="000000"/>
    </w:rPr>
  </w:style>
  <w:style w:type="character" w:customStyle="1" w:styleId="WW8Num67z0">
    <w:name w:val="WW8Num67z0"/>
    <w:rsid w:val="006859B1"/>
    <w:rPr>
      <w:rFonts w:hint="default"/>
    </w:rPr>
  </w:style>
  <w:style w:type="character" w:customStyle="1" w:styleId="WW8Num68z0">
    <w:name w:val="WW8Num68z0"/>
    <w:rsid w:val="006859B1"/>
    <w:rPr>
      <w:rFonts w:hint="default"/>
      <w:b w:val="0"/>
      <w:color w:val="000000"/>
    </w:rPr>
  </w:style>
  <w:style w:type="character" w:customStyle="1" w:styleId="WW8Num68z1">
    <w:name w:val="WW8Num68z1"/>
    <w:rsid w:val="006859B1"/>
    <w:rPr>
      <w:rFonts w:hint="default"/>
    </w:rPr>
  </w:style>
  <w:style w:type="character" w:customStyle="1" w:styleId="WW8Num69z0">
    <w:name w:val="WW8Num69z0"/>
    <w:rsid w:val="006859B1"/>
    <w:rPr>
      <w:rFonts w:hint="default"/>
    </w:rPr>
  </w:style>
  <w:style w:type="character" w:customStyle="1" w:styleId="WW8Num70z0">
    <w:name w:val="WW8Num70z0"/>
    <w:rsid w:val="006859B1"/>
    <w:rPr>
      <w:rFonts w:hint="default"/>
      <w:b/>
    </w:rPr>
  </w:style>
  <w:style w:type="character" w:customStyle="1" w:styleId="WW8Num70z1">
    <w:name w:val="WW8Num70z1"/>
    <w:rsid w:val="006859B1"/>
    <w:rPr>
      <w:rFonts w:hint="default"/>
      <w:b w:val="0"/>
    </w:rPr>
  </w:style>
  <w:style w:type="character" w:customStyle="1" w:styleId="WW8Num71z0">
    <w:name w:val="WW8Num71z0"/>
    <w:rsid w:val="006859B1"/>
    <w:rPr>
      <w:rFonts w:ascii="Symbol" w:hAnsi="Symbol" w:cs="Symbol" w:hint="default"/>
    </w:rPr>
  </w:style>
  <w:style w:type="character" w:customStyle="1" w:styleId="WW8Num71z1">
    <w:name w:val="WW8Num71z1"/>
    <w:rsid w:val="006859B1"/>
    <w:rPr>
      <w:rFonts w:ascii="Courier New" w:hAnsi="Courier New" w:cs="Courier New" w:hint="default"/>
    </w:rPr>
  </w:style>
  <w:style w:type="character" w:customStyle="1" w:styleId="WW8Num71z2">
    <w:name w:val="WW8Num71z2"/>
    <w:rsid w:val="006859B1"/>
    <w:rPr>
      <w:rFonts w:ascii="Wingdings" w:hAnsi="Wingdings" w:cs="Wingdings" w:hint="default"/>
    </w:rPr>
  </w:style>
  <w:style w:type="character" w:customStyle="1" w:styleId="WW8Num72z0">
    <w:name w:val="WW8Num72z0"/>
    <w:rsid w:val="006859B1"/>
    <w:rPr>
      <w:rFonts w:hint="default"/>
      <w:b/>
    </w:rPr>
  </w:style>
  <w:style w:type="character" w:customStyle="1" w:styleId="WW8Num73z0">
    <w:name w:val="WW8Num73z0"/>
    <w:rsid w:val="006859B1"/>
    <w:rPr>
      <w:rFonts w:hint="default"/>
      <w:b w:val="0"/>
      <w:color w:val="000000"/>
    </w:rPr>
  </w:style>
  <w:style w:type="character" w:customStyle="1" w:styleId="WW8Num73z1">
    <w:name w:val="WW8Num73z1"/>
    <w:rsid w:val="006859B1"/>
    <w:rPr>
      <w:rFonts w:hint="default"/>
    </w:rPr>
  </w:style>
  <w:style w:type="character" w:customStyle="1" w:styleId="WW8Num74z0">
    <w:name w:val="WW8Num74z0"/>
    <w:rsid w:val="006859B1"/>
    <w:rPr>
      <w:rFonts w:ascii="Symbol" w:hAnsi="Symbol" w:cs="Symbol" w:hint="default"/>
    </w:rPr>
  </w:style>
  <w:style w:type="character" w:customStyle="1" w:styleId="WW8Num74z1">
    <w:name w:val="WW8Num74z1"/>
    <w:rsid w:val="006859B1"/>
    <w:rPr>
      <w:rFonts w:ascii="Courier New" w:hAnsi="Courier New" w:cs="Courier New" w:hint="default"/>
    </w:rPr>
  </w:style>
  <w:style w:type="character" w:customStyle="1" w:styleId="WW8Num74z2">
    <w:name w:val="WW8Num74z2"/>
    <w:rsid w:val="006859B1"/>
    <w:rPr>
      <w:rFonts w:ascii="Wingdings" w:hAnsi="Wingdings" w:cs="Wingdings" w:hint="default"/>
    </w:rPr>
  </w:style>
  <w:style w:type="character" w:customStyle="1" w:styleId="WW8Num76z0">
    <w:name w:val="WW8Num76z0"/>
    <w:rsid w:val="006859B1"/>
    <w:rPr>
      <w:rFonts w:hint="default"/>
    </w:rPr>
  </w:style>
  <w:style w:type="character" w:customStyle="1" w:styleId="WW8Num77z0">
    <w:name w:val="WW8Num77z0"/>
    <w:rsid w:val="006859B1"/>
    <w:rPr>
      <w:rFonts w:hint="default"/>
    </w:rPr>
  </w:style>
  <w:style w:type="character" w:customStyle="1" w:styleId="WW8Num77z1">
    <w:name w:val="WW8Num77z1"/>
    <w:rsid w:val="006859B1"/>
    <w:rPr>
      <w:rFonts w:hint="default"/>
      <w:i w:val="0"/>
    </w:rPr>
  </w:style>
  <w:style w:type="character" w:customStyle="1" w:styleId="WW8Num78z0">
    <w:name w:val="WW8Num78z0"/>
    <w:rsid w:val="006859B1"/>
    <w:rPr>
      <w:rFonts w:hint="default"/>
      <w:b w:val="0"/>
      <w:color w:val="000000"/>
    </w:rPr>
  </w:style>
  <w:style w:type="character" w:customStyle="1" w:styleId="WW8Num78z1">
    <w:name w:val="WW8Num78z1"/>
    <w:rsid w:val="006859B1"/>
    <w:rPr>
      <w:rFonts w:hint="default"/>
    </w:rPr>
  </w:style>
  <w:style w:type="character" w:customStyle="1" w:styleId="WW8Num79z0">
    <w:name w:val="WW8Num79z0"/>
    <w:rsid w:val="006859B1"/>
    <w:rPr>
      <w:rFonts w:hint="default"/>
      <w:b/>
      <w:sz w:val="23"/>
    </w:rPr>
  </w:style>
  <w:style w:type="character" w:customStyle="1" w:styleId="WW8Num79z1">
    <w:name w:val="WW8Num79z1"/>
    <w:rsid w:val="006859B1"/>
    <w:rPr>
      <w:rFonts w:hint="default"/>
    </w:rPr>
  </w:style>
  <w:style w:type="character" w:customStyle="1" w:styleId="WW8Num80z0">
    <w:name w:val="WW8Num80z0"/>
    <w:rsid w:val="006859B1"/>
    <w:rPr>
      <w:rFonts w:hint="default"/>
    </w:rPr>
  </w:style>
  <w:style w:type="character" w:customStyle="1" w:styleId="WW8Num80z1">
    <w:name w:val="WW8Num80z1"/>
    <w:rsid w:val="006859B1"/>
    <w:rPr>
      <w:rFonts w:hint="default"/>
      <w:color w:val="000000"/>
    </w:rPr>
  </w:style>
  <w:style w:type="character" w:customStyle="1" w:styleId="WW8Num80z2">
    <w:name w:val="WW8Num80z2"/>
    <w:rsid w:val="006859B1"/>
    <w:rPr>
      <w:rFonts w:hint="default"/>
      <w:i w:val="0"/>
      <w:color w:val="000000"/>
    </w:rPr>
  </w:style>
  <w:style w:type="character" w:customStyle="1" w:styleId="WW8Num81z0">
    <w:name w:val="WW8Num81z0"/>
    <w:rsid w:val="006859B1"/>
    <w:rPr>
      <w:rFonts w:hint="default"/>
      <w:b w:val="0"/>
      <w:color w:val="000000"/>
    </w:rPr>
  </w:style>
  <w:style w:type="character" w:customStyle="1" w:styleId="WW8Num81z1">
    <w:name w:val="WW8Num81z1"/>
    <w:rsid w:val="006859B1"/>
    <w:rPr>
      <w:rFonts w:hint="default"/>
    </w:rPr>
  </w:style>
  <w:style w:type="character" w:customStyle="1" w:styleId="WW8Num82z0">
    <w:name w:val="WW8Num82z0"/>
    <w:rsid w:val="006859B1"/>
    <w:rPr>
      <w:rFonts w:hint="default"/>
    </w:rPr>
  </w:style>
  <w:style w:type="character" w:customStyle="1" w:styleId="Domylnaczcionkaakapitu5">
    <w:name w:val="Domyślna czcionka akapitu5"/>
    <w:rsid w:val="006859B1"/>
  </w:style>
  <w:style w:type="character" w:customStyle="1" w:styleId="WW8Num4z1">
    <w:name w:val="WW8Num4z1"/>
    <w:rsid w:val="006859B1"/>
    <w:rPr>
      <w:rFonts w:ascii="Courier New" w:hAnsi="Courier New" w:cs="Courier New"/>
    </w:rPr>
  </w:style>
  <w:style w:type="character" w:customStyle="1" w:styleId="WW8Num4z2">
    <w:name w:val="WW8Num4z2"/>
    <w:rsid w:val="006859B1"/>
    <w:rPr>
      <w:rFonts w:ascii="Wingdings" w:hAnsi="Wingdings" w:cs="Wingdings"/>
    </w:rPr>
  </w:style>
  <w:style w:type="character" w:customStyle="1" w:styleId="Absatz-Standardschriftart">
    <w:name w:val="Absatz-Standardschriftart"/>
    <w:rsid w:val="006859B1"/>
  </w:style>
  <w:style w:type="character" w:customStyle="1" w:styleId="WW-Absatz-Standardschriftart">
    <w:name w:val="WW-Absatz-Standardschriftart"/>
    <w:rsid w:val="006859B1"/>
  </w:style>
  <w:style w:type="character" w:customStyle="1" w:styleId="Domylnaczcionkaakapitu4">
    <w:name w:val="Domyślna czcionka akapitu4"/>
    <w:rsid w:val="006859B1"/>
  </w:style>
  <w:style w:type="character" w:customStyle="1" w:styleId="WW-Absatz-Standardschriftart1">
    <w:name w:val="WW-Absatz-Standardschriftart1"/>
    <w:rsid w:val="006859B1"/>
  </w:style>
  <w:style w:type="character" w:customStyle="1" w:styleId="WW-Absatz-Standardschriftart11">
    <w:name w:val="WW-Absatz-Standardschriftart11"/>
    <w:rsid w:val="006859B1"/>
  </w:style>
  <w:style w:type="character" w:customStyle="1" w:styleId="WW-Absatz-Standardschriftart111">
    <w:name w:val="WW-Absatz-Standardschriftart111"/>
    <w:rsid w:val="006859B1"/>
  </w:style>
  <w:style w:type="character" w:customStyle="1" w:styleId="WW-Absatz-Standardschriftart1111">
    <w:name w:val="WW-Absatz-Standardschriftart1111"/>
    <w:rsid w:val="006859B1"/>
  </w:style>
  <w:style w:type="character" w:customStyle="1" w:styleId="WW-Absatz-Standardschriftart11111">
    <w:name w:val="WW-Absatz-Standardschriftart11111"/>
    <w:rsid w:val="006859B1"/>
  </w:style>
  <w:style w:type="character" w:customStyle="1" w:styleId="WW-Absatz-Standardschriftart111111">
    <w:name w:val="WW-Absatz-Standardschriftart111111"/>
    <w:rsid w:val="006859B1"/>
  </w:style>
  <w:style w:type="character" w:customStyle="1" w:styleId="WW-Absatz-Standardschriftart1111111">
    <w:name w:val="WW-Absatz-Standardschriftart1111111"/>
    <w:rsid w:val="006859B1"/>
  </w:style>
  <w:style w:type="character" w:customStyle="1" w:styleId="Domylnaczcionkaakapitu3">
    <w:name w:val="Domyślna czcionka akapitu3"/>
    <w:rsid w:val="006859B1"/>
  </w:style>
  <w:style w:type="character" w:customStyle="1" w:styleId="WW-Absatz-Standardschriftart11111111">
    <w:name w:val="WW-Absatz-Standardschriftart11111111"/>
    <w:rsid w:val="006859B1"/>
  </w:style>
  <w:style w:type="character" w:customStyle="1" w:styleId="WW-Absatz-Standardschriftart111111111">
    <w:name w:val="WW-Absatz-Standardschriftart111111111"/>
    <w:rsid w:val="006859B1"/>
  </w:style>
  <w:style w:type="character" w:customStyle="1" w:styleId="WW-Absatz-Standardschriftart1111111111">
    <w:name w:val="WW-Absatz-Standardschriftart1111111111"/>
    <w:rsid w:val="006859B1"/>
  </w:style>
  <w:style w:type="character" w:customStyle="1" w:styleId="WW8Num10z1">
    <w:name w:val="WW8Num10z1"/>
    <w:rsid w:val="006859B1"/>
    <w:rPr>
      <w:rFonts w:ascii="Courier New" w:hAnsi="Courier New" w:cs="Courier New"/>
    </w:rPr>
  </w:style>
  <w:style w:type="character" w:customStyle="1" w:styleId="WW8Num10z2">
    <w:name w:val="WW8Num10z2"/>
    <w:rsid w:val="006859B1"/>
    <w:rPr>
      <w:rFonts w:ascii="Wingdings" w:hAnsi="Wingdings" w:cs="Wingdings"/>
    </w:rPr>
  </w:style>
  <w:style w:type="character" w:customStyle="1" w:styleId="WW8Num16z3">
    <w:name w:val="WW8Num16z3"/>
    <w:rsid w:val="006859B1"/>
    <w:rPr>
      <w:rFonts w:ascii="Wingdings" w:hAnsi="Wingdings" w:cs="StarSymbol"/>
      <w:sz w:val="18"/>
      <w:szCs w:val="18"/>
    </w:rPr>
  </w:style>
  <w:style w:type="character" w:customStyle="1" w:styleId="WW8Num27z3">
    <w:name w:val="WW8Num27z3"/>
    <w:rsid w:val="006859B1"/>
    <w:rPr>
      <w:rFonts w:ascii="Symbol" w:hAnsi="Symbol" w:cs="Symbol"/>
    </w:rPr>
  </w:style>
  <w:style w:type="character" w:customStyle="1" w:styleId="WW8Num37z3">
    <w:name w:val="WW8Num37z3"/>
    <w:rsid w:val="006859B1"/>
    <w:rPr>
      <w:rFonts w:ascii="Symbol" w:hAnsi="Symbol" w:cs="Symbol"/>
    </w:rPr>
  </w:style>
  <w:style w:type="character" w:customStyle="1" w:styleId="WW8Num38z2">
    <w:name w:val="WW8Num38z2"/>
    <w:rsid w:val="006859B1"/>
    <w:rPr>
      <w:rFonts w:ascii="Wingdings" w:hAnsi="Wingdings" w:cs="Wingdings"/>
    </w:rPr>
  </w:style>
  <w:style w:type="character" w:customStyle="1" w:styleId="Domylnaczcionkaakapitu2">
    <w:name w:val="Domyślna czcionka akapitu2"/>
    <w:rsid w:val="006859B1"/>
  </w:style>
  <w:style w:type="character" w:customStyle="1" w:styleId="WW-Absatz-Standardschriftart11111111111">
    <w:name w:val="WW-Absatz-Standardschriftart11111111111"/>
    <w:rsid w:val="006859B1"/>
  </w:style>
  <w:style w:type="character" w:customStyle="1" w:styleId="WW-Absatz-Standardschriftart111111111111">
    <w:name w:val="WW-Absatz-Standardschriftart111111111111"/>
    <w:rsid w:val="006859B1"/>
  </w:style>
  <w:style w:type="character" w:customStyle="1" w:styleId="WW8Num1z2">
    <w:name w:val="WW8Num1z2"/>
    <w:rsid w:val="006859B1"/>
    <w:rPr>
      <w:b w:val="0"/>
    </w:rPr>
  </w:style>
  <w:style w:type="character" w:customStyle="1" w:styleId="WW8Num13z1">
    <w:name w:val="WW8Num13z1"/>
    <w:rsid w:val="006859B1"/>
    <w:rPr>
      <w:rFonts w:ascii="Courier New" w:hAnsi="Courier New" w:cs="Courier New"/>
    </w:rPr>
  </w:style>
  <w:style w:type="character" w:customStyle="1" w:styleId="WW8Num13z2">
    <w:name w:val="WW8Num13z2"/>
    <w:rsid w:val="006859B1"/>
    <w:rPr>
      <w:rFonts w:ascii="Wingdings" w:hAnsi="Wingdings" w:cs="Wingdings"/>
    </w:rPr>
  </w:style>
  <w:style w:type="character" w:customStyle="1" w:styleId="WW8Num14z1">
    <w:name w:val="WW8Num14z1"/>
    <w:rsid w:val="006859B1"/>
    <w:rPr>
      <w:rFonts w:ascii="Courier New" w:hAnsi="Courier New" w:cs="Courier New"/>
    </w:rPr>
  </w:style>
  <w:style w:type="character" w:customStyle="1" w:styleId="WW8Num14z2">
    <w:name w:val="WW8Num14z2"/>
    <w:rsid w:val="006859B1"/>
    <w:rPr>
      <w:rFonts w:ascii="Wingdings" w:hAnsi="Wingdings" w:cs="Wingdings"/>
    </w:rPr>
  </w:style>
  <w:style w:type="character" w:customStyle="1" w:styleId="WW8Num20z2">
    <w:name w:val="WW8Num20z2"/>
    <w:rsid w:val="006859B1"/>
    <w:rPr>
      <w:rFonts w:ascii="Wingdings" w:hAnsi="Wingdings" w:cs="Wingdings"/>
    </w:rPr>
  </w:style>
  <w:style w:type="character" w:customStyle="1" w:styleId="WW8Num31z3">
    <w:name w:val="WW8Num31z3"/>
    <w:rsid w:val="006859B1"/>
    <w:rPr>
      <w:rFonts w:ascii="Symbol" w:hAnsi="Symbol" w:cs="Symbol"/>
    </w:rPr>
  </w:style>
  <w:style w:type="character" w:customStyle="1" w:styleId="WW8Num32z1">
    <w:name w:val="WW8Num32z1"/>
    <w:rsid w:val="006859B1"/>
    <w:rPr>
      <w:color w:val="000000"/>
    </w:rPr>
  </w:style>
  <w:style w:type="character" w:customStyle="1" w:styleId="WW8Num32z2">
    <w:name w:val="WW8Num32z2"/>
    <w:rsid w:val="006859B1"/>
    <w:rPr>
      <w:rFonts w:ascii="Symbol" w:hAnsi="Symbol" w:cs="Symbol"/>
    </w:rPr>
  </w:style>
  <w:style w:type="character" w:customStyle="1" w:styleId="WW8Num40z1">
    <w:name w:val="WW8Num40z1"/>
    <w:rsid w:val="006859B1"/>
    <w:rPr>
      <w:rFonts w:ascii="Times New Roman" w:hAnsi="Times New Roman" w:cs="Times New Roman"/>
      <w:b w:val="0"/>
      <w:i w:val="0"/>
      <w:color w:val="000000"/>
    </w:rPr>
  </w:style>
  <w:style w:type="character" w:customStyle="1" w:styleId="WW8Num46z2">
    <w:name w:val="WW8Num46z2"/>
    <w:rsid w:val="006859B1"/>
    <w:rPr>
      <w:rFonts w:ascii="Symbol" w:hAnsi="Symbol" w:cs="Symbol"/>
    </w:rPr>
  </w:style>
  <w:style w:type="character" w:customStyle="1" w:styleId="Domylnaczcionkaakapitu1">
    <w:name w:val="Domyślna czcionka akapitu1"/>
    <w:rsid w:val="006859B1"/>
  </w:style>
  <w:style w:type="character" w:styleId="Hipercze">
    <w:name w:val="Hyperlink"/>
    <w:rsid w:val="006859B1"/>
    <w:rPr>
      <w:color w:val="0000FF"/>
      <w:u w:val="single"/>
    </w:rPr>
  </w:style>
  <w:style w:type="character" w:customStyle="1" w:styleId="Znakiprzypiswkocowych">
    <w:name w:val="Znaki przypisów końcowych"/>
    <w:rsid w:val="006859B1"/>
    <w:rPr>
      <w:vertAlign w:val="superscript"/>
    </w:rPr>
  </w:style>
  <w:style w:type="character" w:customStyle="1" w:styleId="ZnakZnak1">
    <w:name w:val="Znak Znak1"/>
    <w:rsid w:val="006859B1"/>
    <w:rPr>
      <w:sz w:val="24"/>
      <w:szCs w:val="24"/>
      <w:lang w:val="pl-PL" w:bidi="ar-SA"/>
    </w:rPr>
  </w:style>
  <w:style w:type="character" w:styleId="Numerstrony">
    <w:name w:val="page number"/>
    <w:basedOn w:val="Domylnaczcionkaakapitu1"/>
    <w:rsid w:val="006859B1"/>
  </w:style>
  <w:style w:type="character" w:customStyle="1" w:styleId="Znakinumeracji">
    <w:name w:val="Znaki numeracji"/>
    <w:rsid w:val="006859B1"/>
  </w:style>
  <w:style w:type="character" w:customStyle="1" w:styleId="Symbolewypunktowania">
    <w:name w:val="Symbole wypunktowania"/>
    <w:rsid w:val="006859B1"/>
    <w:rPr>
      <w:rFonts w:ascii="StarSymbol" w:eastAsia="StarSymbol" w:hAnsi="StarSymbol" w:cs="StarSymbol"/>
      <w:sz w:val="18"/>
      <w:szCs w:val="18"/>
    </w:rPr>
  </w:style>
  <w:style w:type="character" w:customStyle="1" w:styleId="Tekstpodstawowy2Znak">
    <w:name w:val="Tekst podstawowy 2 Znak"/>
    <w:rsid w:val="006859B1"/>
    <w:rPr>
      <w:sz w:val="24"/>
      <w:szCs w:val="24"/>
    </w:rPr>
  </w:style>
  <w:style w:type="character" w:customStyle="1" w:styleId="NagwekZnak">
    <w:name w:val="Nagłówek Znak"/>
    <w:rsid w:val="006859B1"/>
    <w:rPr>
      <w:sz w:val="24"/>
      <w:szCs w:val="24"/>
    </w:rPr>
  </w:style>
  <w:style w:type="character" w:customStyle="1" w:styleId="Odwoaniedokomentarza1">
    <w:name w:val="Odwołanie do komentarza1"/>
    <w:rsid w:val="006859B1"/>
    <w:rPr>
      <w:sz w:val="16"/>
      <w:szCs w:val="16"/>
    </w:rPr>
  </w:style>
  <w:style w:type="character" w:customStyle="1" w:styleId="TekstkomentarzaZnak">
    <w:name w:val="Tekst komentarza Znak"/>
    <w:rsid w:val="006859B1"/>
  </w:style>
  <w:style w:type="character" w:customStyle="1" w:styleId="TematkomentarzaZnak">
    <w:name w:val="Temat komentarza Znak"/>
    <w:rsid w:val="006859B1"/>
    <w:rPr>
      <w:b/>
      <w:bCs/>
    </w:rPr>
  </w:style>
  <w:style w:type="character" w:customStyle="1" w:styleId="Odwoanieprzypisukocowego1">
    <w:name w:val="Odwołanie przypisu końcowego1"/>
    <w:rsid w:val="006859B1"/>
    <w:rPr>
      <w:vertAlign w:val="superscript"/>
    </w:rPr>
  </w:style>
  <w:style w:type="character" w:customStyle="1" w:styleId="pktZnak">
    <w:name w:val="pkt Znak"/>
    <w:rsid w:val="006859B1"/>
    <w:rPr>
      <w:rFonts w:ascii="Univers-PL" w:eastAsia="Calibri" w:hAnsi="Univers-PL" w:cs="Univers-PL"/>
      <w:sz w:val="19"/>
      <w:szCs w:val="19"/>
    </w:rPr>
  </w:style>
  <w:style w:type="character" w:customStyle="1" w:styleId="TekstpodstawowyZnak">
    <w:name w:val="Tekst podstawowy Znak"/>
    <w:rsid w:val="006859B1"/>
    <w:rPr>
      <w:sz w:val="24"/>
      <w:szCs w:val="24"/>
    </w:rPr>
  </w:style>
  <w:style w:type="character" w:styleId="Nierozpoznanawzmianka">
    <w:name w:val="Unresolved Mention"/>
    <w:rsid w:val="006859B1"/>
    <w:rPr>
      <w:color w:val="605E5C"/>
      <w:shd w:val="clear" w:color="auto" w:fill="E1DFDD"/>
    </w:rPr>
  </w:style>
  <w:style w:type="character" w:customStyle="1" w:styleId="TekstprzypisudolnegoZnak">
    <w:name w:val="Tekst przypisu dolnego Znak"/>
    <w:rsid w:val="006859B1"/>
    <w:rPr>
      <w:rFonts w:ascii="Calibri" w:eastAsia="Calibri" w:hAnsi="Calibri" w:cs="Calibri"/>
    </w:rPr>
  </w:style>
  <w:style w:type="character" w:customStyle="1" w:styleId="Znakiprzypiswdolnych">
    <w:name w:val="Znaki przypisów dolnych"/>
    <w:rsid w:val="006859B1"/>
    <w:rPr>
      <w:vertAlign w:val="superscript"/>
    </w:rPr>
  </w:style>
  <w:style w:type="character" w:customStyle="1" w:styleId="ListLabel94">
    <w:name w:val="ListLabel 94"/>
    <w:rsid w:val="006859B1"/>
    <w:rPr>
      <w:rFonts w:ascii="Arial" w:eastAsia="Calibri" w:hAnsi="Arial" w:cs="Arial"/>
      <w:color w:val="0000FF"/>
      <w:sz w:val="18"/>
      <w:szCs w:val="18"/>
      <w:u w:val="single"/>
    </w:rPr>
  </w:style>
  <w:style w:type="character" w:customStyle="1" w:styleId="ZwykytekstZnak">
    <w:name w:val="Zwykły tekst Znak"/>
    <w:rsid w:val="006859B1"/>
    <w:rPr>
      <w:rFonts w:ascii="Courier New" w:hAnsi="Courier New" w:cs="Courier New"/>
      <w:w w:val="89"/>
      <w:sz w:val="25"/>
      <w:lang w:val="x-none"/>
    </w:rPr>
  </w:style>
  <w:style w:type="character" w:styleId="Pogrubienie">
    <w:name w:val="Strong"/>
    <w:qFormat/>
    <w:rsid w:val="006859B1"/>
    <w:rPr>
      <w:b/>
      <w:bCs/>
    </w:rPr>
  </w:style>
  <w:style w:type="character" w:customStyle="1" w:styleId="HeaderChar">
    <w:name w:val="Header Char"/>
    <w:rsid w:val="006859B1"/>
    <w:rPr>
      <w:rFonts w:ascii="Arial" w:eastAsia="Lucida Sans Unicode" w:hAnsi="Arial" w:cs="Tahoma"/>
      <w:sz w:val="28"/>
      <w:szCs w:val="28"/>
    </w:rPr>
  </w:style>
  <w:style w:type="character" w:customStyle="1" w:styleId="AkapitzlistZnak">
    <w:name w:val="Akapit z listą Znak"/>
    <w:qFormat/>
    <w:rsid w:val="006859B1"/>
  </w:style>
  <w:style w:type="character" w:customStyle="1" w:styleId="FontStyle45">
    <w:name w:val="Font Style45"/>
    <w:rsid w:val="006859B1"/>
    <w:rPr>
      <w:rFonts w:ascii="Verdana" w:hAnsi="Verdana" w:cs="Verdana"/>
      <w:b/>
      <w:bCs/>
      <w:sz w:val="16"/>
      <w:szCs w:val="16"/>
    </w:rPr>
  </w:style>
  <w:style w:type="character" w:customStyle="1" w:styleId="Hipercze1">
    <w:name w:val="Hiperłącze1"/>
    <w:rsid w:val="006859B1"/>
    <w:rPr>
      <w:color w:val="0563C1"/>
      <w:u w:val="single"/>
    </w:rPr>
  </w:style>
  <w:style w:type="character" w:customStyle="1" w:styleId="Znakiwypunktowania">
    <w:name w:val="Znaki wypunktowania"/>
    <w:rsid w:val="006859B1"/>
    <w:rPr>
      <w:rFonts w:ascii="OpenSymbol" w:eastAsia="OpenSymbol" w:hAnsi="OpenSymbol" w:cs="OpenSymbol"/>
    </w:rPr>
  </w:style>
  <w:style w:type="character" w:customStyle="1" w:styleId="WW8Num105z1">
    <w:name w:val="WW8Num105z1"/>
    <w:rsid w:val="006859B1"/>
    <w:rPr>
      <w:rFonts w:hint="default"/>
    </w:rPr>
  </w:style>
  <w:style w:type="paragraph" w:customStyle="1" w:styleId="Nagwek50">
    <w:name w:val="Nagłówek5"/>
    <w:basedOn w:val="Normalny"/>
    <w:next w:val="Podtytu"/>
    <w:rsid w:val="006859B1"/>
    <w:pPr>
      <w:jc w:val="center"/>
    </w:pPr>
    <w:rPr>
      <w:b/>
      <w:bCs/>
      <w:sz w:val="32"/>
    </w:rPr>
  </w:style>
  <w:style w:type="paragraph" w:styleId="Tekstpodstawowy">
    <w:name w:val="Body Text"/>
    <w:basedOn w:val="Normalny"/>
    <w:link w:val="TekstpodstawowyZnak1"/>
    <w:rsid w:val="006859B1"/>
    <w:pPr>
      <w:spacing w:after="120"/>
    </w:pPr>
    <w:rPr>
      <w:lang w:val="x-none"/>
    </w:rPr>
  </w:style>
  <w:style w:type="character" w:customStyle="1" w:styleId="TekstpodstawowyZnak1">
    <w:name w:val="Tekst podstawowy Znak1"/>
    <w:basedOn w:val="Domylnaczcionkaakapitu"/>
    <w:link w:val="Tekstpodstawowy"/>
    <w:rsid w:val="006859B1"/>
    <w:rPr>
      <w:rFonts w:ascii="Times New Roman" w:eastAsia="Times New Roman" w:hAnsi="Times New Roman" w:cs="Times New Roman"/>
      <w:kern w:val="0"/>
      <w:sz w:val="24"/>
      <w:szCs w:val="24"/>
      <w:lang w:val="x-none" w:eastAsia="zh-CN"/>
      <w14:ligatures w14:val="none"/>
    </w:rPr>
  </w:style>
  <w:style w:type="paragraph" w:styleId="Lista">
    <w:name w:val="List"/>
    <w:basedOn w:val="Tekstpodstawowy"/>
    <w:rsid w:val="006859B1"/>
    <w:rPr>
      <w:rFonts w:cs="Tahoma"/>
    </w:rPr>
  </w:style>
  <w:style w:type="paragraph" w:styleId="Legenda">
    <w:name w:val="caption"/>
    <w:basedOn w:val="Normalny"/>
    <w:qFormat/>
    <w:rsid w:val="006859B1"/>
    <w:pPr>
      <w:suppressLineNumbers/>
      <w:spacing w:before="120" w:after="120"/>
    </w:pPr>
    <w:rPr>
      <w:rFonts w:cs="Arial Unicode MS"/>
      <w:i/>
      <w:iCs/>
    </w:rPr>
  </w:style>
  <w:style w:type="paragraph" w:customStyle="1" w:styleId="Indeks">
    <w:name w:val="Indeks"/>
    <w:basedOn w:val="Normalny"/>
    <w:rsid w:val="006859B1"/>
    <w:pPr>
      <w:suppressLineNumbers/>
    </w:pPr>
    <w:rPr>
      <w:rFonts w:cs="Tahoma"/>
    </w:rPr>
  </w:style>
  <w:style w:type="paragraph" w:customStyle="1" w:styleId="Nagwek40">
    <w:name w:val="Nagłówek4"/>
    <w:basedOn w:val="Normalny"/>
    <w:next w:val="Tekstpodstawowy"/>
    <w:rsid w:val="006859B1"/>
    <w:pPr>
      <w:keepNext/>
      <w:spacing w:before="240" w:after="120"/>
    </w:pPr>
    <w:rPr>
      <w:rFonts w:ascii="Palatino Linotype" w:eastAsia="Lucida Sans Unicode" w:hAnsi="Palatino Linotype" w:cs="Tahoma"/>
      <w:szCs w:val="28"/>
    </w:rPr>
  </w:style>
  <w:style w:type="paragraph" w:customStyle="1" w:styleId="Podpis4">
    <w:name w:val="Podpis4"/>
    <w:basedOn w:val="Normalny"/>
    <w:rsid w:val="006859B1"/>
    <w:pPr>
      <w:suppressLineNumbers/>
      <w:spacing w:before="120" w:after="120"/>
    </w:pPr>
    <w:rPr>
      <w:rFonts w:ascii="Palatino Linotype" w:hAnsi="Palatino Linotype" w:cs="Tahoma"/>
      <w:i/>
      <w:iCs/>
    </w:rPr>
  </w:style>
  <w:style w:type="paragraph" w:customStyle="1" w:styleId="Nagwek30">
    <w:name w:val="Nagłówek3"/>
    <w:basedOn w:val="Normalny"/>
    <w:next w:val="Tekstpodstawowy"/>
    <w:rsid w:val="006859B1"/>
    <w:pPr>
      <w:keepNext/>
      <w:spacing w:before="240" w:after="120"/>
    </w:pPr>
    <w:rPr>
      <w:rFonts w:ascii="Arial" w:eastAsia="Lucida Sans Unicode" w:hAnsi="Arial" w:cs="Tahoma"/>
      <w:sz w:val="28"/>
      <w:szCs w:val="28"/>
    </w:rPr>
  </w:style>
  <w:style w:type="paragraph" w:customStyle="1" w:styleId="Podpis3">
    <w:name w:val="Podpis3"/>
    <w:basedOn w:val="Normalny"/>
    <w:rsid w:val="006859B1"/>
    <w:pPr>
      <w:suppressLineNumbers/>
      <w:spacing w:before="120" w:after="120"/>
    </w:pPr>
    <w:rPr>
      <w:rFonts w:cs="Tahoma"/>
      <w:i/>
      <w:iCs/>
    </w:rPr>
  </w:style>
  <w:style w:type="paragraph" w:customStyle="1" w:styleId="Nagwek20">
    <w:name w:val="Nagłówek2"/>
    <w:basedOn w:val="Normalny"/>
    <w:next w:val="Tekstpodstawowy"/>
    <w:rsid w:val="006859B1"/>
    <w:pPr>
      <w:keepNext/>
      <w:spacing w:before="240" w:after="120"/>
    </w:pPr>
    <w:rPr>
      <w:rFonts w:ascii="Arial" w:eastAsia="Lucida Sans Unicode" w:hAnsi="Arial" w:cs="Tahoma"/>
      <w:sz w:val="28"/>
      <w:szCs w:val="28"/>
    </w:rPr>
  </w:style>
  <w:style w:type="paragraph" w:customStyle="1" w:styleId="Podpis2">
    <w:name w:val="Podpis2"/>
    <w:basedOn w:val="Normalny"/>
    <w:rsid w:val="006859B1"/>
    <w:pPr>
      <w:suppressLineNumbers/>
      <w:spacing w:before="120" w:after="120"/>
    </w:pPr>
    <w:rPr>
      <w:rFonts w:cs="Tahoma"/>
      <w:i/>
      <w:iCs/>
    </w:rPr>
  </w:style>
  <w:style w:type="paragraph" w:customStyle="1" w:styleId="Nagwek10">
    <w:name w:val="Nagłówek1"/>
    <w:basedOn w:val="Normalny"/>
    <w:next w:val="Tekstpodstawowy"/>
    <w:rsid w:val="006859B1"/>
    <w:pPr>
      <w:keepNext/>
      <w:spacing w:before="240" w:after="120"/>
    </w:pPr>
    <w:rPr>
      <w:rFonts w:ascii="Arial" w:eastAsia="Lucida Sans Unicode" w:hAnsi="Arial" w:cs="Arial"/>
      <w:sz w:val="28"/>
      <w:szCs w:val="28"/>
      <w:lang w:val="x-none"/>
    </w:rPr>
  </w:style>
  <w:style w:type="paragraph" w:customStyle="1" w:styleId="Podpis1">
    <w:name w:val="Podpis1"/>
    <w:basedOn w:val="Normalny"/>
    <w:rsid w:val="006859B1"/>
    <w:pPr>
      <w:suppressLineNumbers/>
      <w:spacing w:before="120" w:after="120"/>
    </w:pPr>
    <w:rPr>
      <w:rFonts w:cs="Tahoma"/>
      <w:i/>
      <w:iCs/>
    </w:rPr>
  </w:style>
  <w:style w:type="paragraph" w:styleId="Tekstpodstawowywcity">
    <w:name w:val="Body Text Indent"/>
    <w:basedOn w:val="Normalny"/>
    <w:link w:val="TekstpodstawowywcityZnak"/>
    <w:rsid w:val="006859B1"/>
    <w:pPr>
      <w:spacing w:after="120"/>
      <w:ind w:left="283"/>
    </w:pPr>
  </w:style>
  <w:style w:type="character" w:customStyle="1" w:styleId="TekstpodstawowywcityZnak">
    <w:name w:val="Tekst podstawowy wcięty Znak"/>
    <w:basedOn w:val="Domylnaczcionkaakapitu"/>
    <w:link w:val="Tekstpodstawowywcity"/>
    <w:rsid w:val="006859B1"/>
    <w:rPr>
      <w:rFonts w:ascii="Times New Roman" w:eastAsia="Times New Roman" w:hAnsi="Times New Roman" w:cs="Times New Roman"/>
      <w:kern w:val="0"/>
      <w:sz w:val="24"/>
      <w:szCs w:val="24"/>
      <w:lang w:eastAsia="zh-CN"/>
      <w14:ligatures w14:val="none"/>
    </w:rPr>
  </w:style>
  <w:style w:type="paragraph" w:styleId="Tekstprzypisukocowego">
    <w:name w:val="endnote text"/>
    <w:basedOn w:val="Normalny"/>
    <w:link w:val="TekstprzypisukocowegoZnak"/>
    <w:rsid w:val="006859B1"/>
    <w:rPr>
      <w:sz w:val="20"/>
      <w:szCs w:val="20"/>
    </w:rPr>
  </w:style>
  <w:style w:type="character" w:customStyle="1" w:styleId="TekstprzypisukocowegoZnak">
    <w:name w:val="Tekst przypisu końcowego Znak"/>
    <w:basedOn w:val="Domylnaczcionkaakapitu"/>
    <w:link w:val="Tekstprzypisukocowego"/>
    <w:rsid w:val="006859B1"/>
    <w:rPr>
      <w:rFonts w:ascii="Times New Roman" w:eastAsia="Times New Roman" w:hAnsi="Times New Roman" w:cs="Times New Roman"/>
      <w:kern w:val="0"/>
      <w:sz w:val="20"/>
      <w:szCs w:val="20"/>
      <w:lang w:eastAsia="zh-CN"/>
      <w14:ligatures w14:val="none"/>
    </w:rPr>
  </w:style>
  <w:style w:type="paragraph" w:customStyle="1" w:styleId="Gwkaistopka">
    <w:name w:val="Główka i stopka"/>
    <w:basedOn w:val="Normalny"/>
    <w:rsid w:val="006859B1"/>
    <w:pPr>
      <w:suppressLineNumbers/>
      <w:tabs>
        <w:tab w:val="center" w:pos="4819"/>
        <w:tab w:val="right" w:pos="9638"/>
      </w:tabs>
    </w:pPr>
  </w:style>
  <w:style w:type="paragraph" w:styleId="Stopka">
    <w:name w:val="footer"/>
    <w:basedOn w:val="Normalny"/>
    <w:link w:val="StopkaZnak"/>
    <w:rsid w:val="006859B1"/>
    <w:pPr>
      <w:tabs>
        <w:tab w:val="center" w:pos="4536"/>
        <w:tab w:val="right" w:pos="9072"/>
      </w:tabs>
    </w:pPr>
  </w:style>
  <w:style w:type="character" w:customStyle="1" w:styleId="StopkaZnak">
    <w:name w:val="Stopka Znak"/>
    <w:basedOn w:val="Domylnaczcionkaakapitu"/>
    <w:link w:val="Stopka"/>
    <w:rsid w:val="006859B1"/>
    <w:rPr>
      <w:rFonts w:ascii="Times New Roman" w:eastAsia="Times New Roman" w:hAnsi="Times New Roman" w:cs="Times New Roman"/>
      <w:kern w:val="0"/>
      <w:sz w:val="24"/>
      <w:szCs w:val="24"/>
      <w:lang w:eastAsia="zh-CN"/>
      <w14:ligatures w14:val="none"/>
    </w:rPr>
  </w:style>
  <w:style w:type="paragraph" w:customStyle="1" w:styleId="pkt">
    <w:name w:val="pkt"/>
    <w:basedOn w:val="Normalny"/>
    <w:rsid w:val="006859B1"/>
    <w:pPr>
      <w:autoSpaceDE w:val="0"/>
      <w:spacing w:before="60" w:after="60"/>
      <w:ind w:left="851" w:hanging="295"/>
      <w:jc w:val="both"/>
    </w:pPr>
    <w:rPr>
      <w:rFonts w:ascii="Univers-PL" w:eastAsia="Calibri" w:hAnsi="Univers-PL" w:cs="Univers-PL"/>
      <w:sz w:val="19"/>
      <w:szCs w:val="19"/>
      <w:lang w:val="x-none"/>
    </w:rPr>
  </w:style>
  <w:style w:type="paragraph" w:customStyle="1" w:styleId="Tekstpodstawowywcity31">
    <w:name w:val="Tekst podstawowy wcięty 31"/>
    <w:basedOn w:val="Normalny"/>
    <w:rsid w:val="006859B1"/>
    <w:pPr>
      <w:spacing w:after="120"/>
      <w:ind w:left="283"/>
    </w:pPr>
    <w:rPr>
      <w:sz w:val="16"/>
      <w:szCs w:val="16"/>
    </w:rPr>
  </w:style>
  <w:style w:type="paragraph" w:customStyle="1" w:styleId="Tekstpodstawowy31">
    <w:name w:val="Tekst podstawowy 31"/>
    <w:basedOn w:val="Normalny"/>
    <w:rsid w:val="006859B1"/>
    <w:pPr>
      <w:spacing w:after="120"/>
    </w:pPr>
    <w:rPr>
      <w:sz w:val="16"/>
      <w:szCs w:val="16"/>
    </w:rPr>
  </w:style>
  <w:style w:type="paragraph" w:styleId="NormalnyWeb">
    <w:name w:val="Normal (Web)"/>
    <w:basedOn w:val="Normalny"/>
    <w:rsid w:val="006859B1"/>
    <w:pPr>
      <w:spacing w:before="280" w:after="280"/>
    </w:pPr>
  </w:style>
  <w:style w:type="paragraph" w:customStyle="1" w:styleId="Tekstpodstawowy21">
    <w:name w:val="Tekst podstawowy 21"/>
    <w:basedOn w:val="Normalny"/>
    <w:rsid w:val="006859B1"/>
    <w:pPr>
      <w:spacing w:after="120" w:line="480" w:lineRule="auto"/>
    </w:pPr>
  </w:style>
  <w:style w:type="paragraph" w:customStyle="1" w:styleId="Tekstpodstawowy22">
    <w:name w:val="Tekst podstawowy 22"/>
    <w:basedOn w:val="Normalny"/>
    <w:rsid w:val="006859B1"/>
    <w:pPr>
      <w:overflowPunct w:val="0"/>
      <w:autoSpaceDE w:val="0"/>
      <w:ind w:left="360"/>
      <w:textAlignment w:val="baseline"/>
    </w:pPr>
    <w:rPr>
      <w:rFonts w:ascii="Arial" w:hAnsi="Arial" w:cs="Arial"/>
      <w:szCs w:val="20"/>
    </w:rPr>
  </w:style>
  <w:style w:type="paragraph" w:customStyle="1" w:styleId="Standard">
    <w:name w:val="Standard"/>
    <w:rsid w:val="006859B1"/>
    <w:pPr>
      <w:widowControl w:val="0"/>
      <w:suppressAutoHyphens/>
      <w:autoSpaceDE w:val="0"/>
      <w:spacing w:after="0" w:line="240" w:lineRule="auto"/>
    </w:pPr>
    <w:rPr>
      <w:rFonts w:ascii="Times New Roman" w:eastAsia="Arial" w:hAnsi="Times New Roman" w:cs="Times New Roman"/>
      <w:kern w:val="0"/>
      <w:sz w:val="28"/>
      <w:szCs w:val="28"/>
      <w:lang w:eastAsia="zh-CN"/>
      <w14:ligatures w14:val="none"/>
    </w:rPr>
  </w:style>
  <w:style w:type="paragraph" w:styleId="Podtytu">
    <w:name w:val="Subtitle"/>
    <w:basedOn w:val="Nagwek10"/>
    <w:next w:val="Tekstpodstawowy"/>
    <w:link w:val="PodtytuZnak"/>
    <w:qFormat/>
    <w:rsid w:val="006859B1"/>
    <w:pPr>
      <w:jc w:val="center"/>
    </w:pPr>
    <w:rPr>
      <w:i/>
      <w:iCs/>
    </w:rPr>
  </w:style>
  <w:style w:type="character" w:customStyle="1" w:styleId="PodtytuZnak">
    <w:name w:val="Podtytuł Znak"/>
    <w:basedOn w:val="Domylnaczcionkaakapitu"/>
    <w:link w:val="Podtytu"/>
    <w:rsid w:val="006859B1"/>
    <w:rPr>
      <w:rFonts w:ascii="Arial" w:eastAsia="Lucida Sans Unicode" w:hAnsi="Arial" w:cs="Arial"/>
      <w:i/>
      <w:iCs/>
      <w:kern w:val="0"/>
      <w:sz w:val="28"/>
      <w:szCs w:val="28"/>
      <w:lang w:val="x-none" w:eastAsia="zh-CN"/>
      <w14:ligatures w14:val="none"/>
    </w:rPr>
  </w:style>
  <w:style w:type="paragraph" w:styleId="Nagwek">
    <w:name w:val="header"/>
    <w:basedOn w:val="Normalny"/>
    <w:link w:val="NagwekZnak1"/>
    <w:rsid w:val="006859B1"/>
    <w:pPr>
      <w:tabs>
        <w:tab w:val="center" w:pos="4536"/>
        <w:tab w:val="right" w:pos="9072"/>
      </w:tabs>
    </w:pPr>
    <w:rPr>
      <w:lang w:val="x-none"/>
    </w:rPr>
  </w:style>
  <w:style w:type="character" w:customStyle="1" w:styleId="NagwekZnak1">
    <w:name w:val="Nagłówek Znak1"/>
    <w:basedOn w:val="Domylnaczcionkaakapitu"/>
    <w:link w:val="Nagwek"/>
    <w:rsid w:val="006859B1"/>
    <w:rPr>
      <w:rFonts w:ascii="Times New Roman" w:eastAsia="Times New Roman" w:hAnsi="Times New Roman" w:cs="Times New Roman"/>
      <w:kern w:val="0"/>
      <w:sz w:val="24"/>
      <w:szCs w:val="24"/>
      <w:lang w:val="x-none" w:eastAsia="zh-CN"/>
      <w14:ligatures w14:val="none"/>
    </w:rPr>
  </w:style>
  <w:style w:type="paragraph" w:customStyle="1" w:styleId="BodyText21">
    <w:name w:val="Body Text 21"/>
    <w:basedOn w:val="Normalny"/>
    <w:rsid w:val="006859B1"/>
    <w:pPr>
      <w:widowControl w:val="0"/>
      <w:tabs>
        <w:tab w:val="left" w:pos="709"/>
      </w:tabs>
      <w:jc w:val="both"/>
    </w:pPr>
    <w:rPr>
      <w:rFonts w:ascii="Arial" w:hAnsi="Arial" w:cs="Arial"/>
      <w:szCs w:val="20"/>
    </w:rPr>
  </w:style>
  <w:style w:type="paragraph" w:customStyle="1" w:styleId="Zawartotabeli">
    <w:name w:val="Zawartość tabeli"/>
    <w:basedOn w:val="Normalny"/>
    <w:rsid w:val="006859B1"/>
    <w:pPr>
      <w:suppressLineNumbers/>
    </w:pPr>
  </w:style>
  <w:style w:type="paragraph" w:customStyle="1" w:styleId="Nagwektabeli">
    <w:name w:val="Nagłówek tabeli"/>
    <w:basedOn w:val="Zawartotabeli"/>
    <w:rsid w:val="006859B1"/>
    <w:pPr>
      <w:jc w:val="center"/>
    </w:pPr>
    <w:rPr>
      <w:b/>
      <w:bCs/>
    </w:rPr>
  </w:style>
  <w:style w:type="paragraph" w:customStyle="1" w:styleId="Tekstpodstawowy220">
    <w:name w:val="Tekst podstawowy 22"/>
    <w:basedOn w:val="Normalny"/>
    <w:rsid w:val="006859B1"/>
    <w:pPr>
      <w:spacing w:after="120" w:line="480" w:lineRule="auto"/>
    </w:pPr>
  </w:style>
  <w:style w:type="paragraph" w:customStyle="1" w:styleId="Tekstpodstawowy32">
    <w:name w:val="Tekst podstawowy 32"/>
    <w:basedOn w:val="Normalny"/>
    <w:rsid w:val="006859B1"/>
    <w:pPr>
      <w:spacing w:after="120"/>
    </w:pPr>
    <w:rPr>
      <w:sz w:val="16"/>
      <w:szCs w:val="16"/>
    </w:rPr>
  </w:style>
  <w:style w:type="paragraph" w:styleId="Tekstdymka">
    <w:name w:val="Balloon Text"/>
    <w:basedOn w:val="Normalny"/>
    <w:link w:val="TekstdymkaZnak"/>
    <w:rsid w:val="006859B1"/>
    <w:rPr>
      <w:rFonts w:ascii="Tahoma" w:hAnsi="Tahoma" w:cs="Tahoma"/>
      <w:sz w:val="16"/>
      <w:szCs w:val="16"/>
    </w:rPr>
  </w:style>
  <w:style w:type="character" w:customStyle="1" w:styleId="TekstdymkaZnak">
    <w:name w:val="Tekst dymka Znak"/>
    <w:basedOn w:val="Domylnaczcionkaakapitu"/>
    <w:link w:val="Tekstdymka"/>
    <w:rsid w:val="006859B1"/>
    <w:rPr>
      <w:rFonts w:ascii="Tahoma" w:eastAsia="Times New Roman" w:hAnsi="Tahoma" w:cs="Tahoma"/>
      <w:kern w:val="0"/>
      <w:sz w:val="16"/>
      <w:szCs w:val="16"/>
      <w:lang w:eastAsia="zh-CN"/>
      <w14:ligatures w14:val="none"/>
    </w:rPr>
  </w:style>
  <w:style w:type="paragraph" w:customStyle="1" w:styleId="Tekstpodstawowy33">
    <w:name w:val="Tekst podstawowy 33"/>
    <w:basedOn w:val="Normalny"/>
    <w:rsid w:val="006859B1"/>
    <w:pPr>
      <w:spacing w:after="120"/>
    </w:pPr>
    <w:rPr>
      <w:sz w:val="16"/>
      <w:szCs w:val="16"/>
    </w:rPr>
  </w:style>
  <w:style w:type="paragraph" w:customStyle="1" w:styleId="ZnakZnakZnak">
    <w:name w:val="Znak Znak Znak"/>
    <w:basedOn w:val="Normalny"/>
    <w:rsid w:val="006859B1"/>
    <w:pPr>
      <w:suppressAutoHyphens w:val="0"/>
    </w:pPr>
    <w:rPr>
      <w:rFonts w:ascii="Arial" w:hAnsi="Arial" w:cs="Arial"/>
    </w:rPr>
  </w:style>
  <w:style w:type="paragraph" w:customStyle="1" w:styleId="Tekstpodstawowy23">
    <w:name w:val="Tekst podstawowy 23"/>
    <w:basedOn w:val="Normalny"/>
    <w:rsid w:val="006859B1"/>
    <w:pPr>
      <w:spacing w:after="120" w:line="480" w:lineRule="auto"/>
    </w:pPr>
    <w:rPr>
      <w:lang w:val="x-none"/>
    </w:rPr>
  </w:style>
  <w:style w:type="paragraph" w:styleId="Akapitzlist">
    <w:name w:val="List Paragraph"/>
    <w:aliases w:val="Numerowanie,List Paragraph,Akapit z listą BS,sw tekst,Kolorowa lista — akcent 11,L1,Akapit z listą5,normalny tekst,CW_Lista,Nagłowek 3,Preambuła,Dot pt,F5 List Paragraph,Recommendation,List Paragraph11,lp1,maz_wyliczenie,opis dzialania,L"/>
    <w:basedOn w:val="Normalny"/>
    <w:qFormat/>
    <w:rsid w:val="006859B1"/>
    <w:pPr>
      <w:suppressAutoHyphens w:val="0"/>
      <w:ind w:left="708"/>
    </w:pPr>
    <w:rPr>
      <w:sz w:val="20"/>
      <w:szCs w:val="20"/>
    </w:rPr>
  </w:style>
  <w:style w:type="paragraph" w:customStyle="1" w:styleId="Znak">
    <w:name w:val="Znak"/>
    <w:basedOn w:val="Normalny"/>
    <w:rsid w:val="006859B1"/>
    <w:pPr>
      <w:suppressAutoHyphens w:val="0"/>
    </w:pPr>
  </w:style>
  <w:style w:type="paragraph" w:customStyle="1" w:styleId="Tekstkomentarza1">
    <w:name w:val="Tekst komentarza1"/>
    <w:basedOn w:val="Normalny"/>
    <w:rsid w:val="006859B1"/>
    <w:rPr>
      <w:sz w:val="20"/>
      <w:szCs w:val="20"/>
      <w:lang w:val="x-none"/>
    </w:rPr>
  </w:style>
  <w:style w:type="paragraph" w:styleId="Tekstkomentarza">
    <w:name w:val="annotation text"/>
    <w:basedOn w:val="Normalny"/>
    <w:link w:val="TekstkomentarzaZnak1"/>
    <w:uiPriority w:val="99"/>
    <w:semiHidden/>
    <w:unhideWhenUsed/>
    <w:rsid w:val="006859B1"/>
    <w:rPr>
      <w:sz w:val="20"/>
      <w:szCs w:val="20"/>
    </w:rPr>
  </w:style>
  <w:style w:type="character" w:customStyle="1" w:styleId="TekstkomentarzaZnak1">
    <w:name w:val="Tekst komentarza Znak1"/>
    <w:basedOn w:val="Domylnaczcionkaakapitu"/>
    <w:link w:val="Tekstkomentarza"/>
    <w:uiPriority w:val="99"/>
    <w:semiHidden/>
    <w:rsid w:val="006859B1"/>
    <w:rPr>
      <w:rFonts w:ascii="Times New Roman" w:eastAsia="Times New Roman" w:hAnsi="Times New Roman" w:cs="Times New Roman"/>
      <w:kern w:val="0"/>
      <w:sz w:val="20"/>
      <w:szCs w:val="20"/>
      <w:lang w:eastAsia="zh-CN"/>
      <w14:ligatures w14:val="none"/>
    </w:rPr>
  </w:style>
  <w:style w:type="paragraph" w:styleId="Tematkomentarza">
    <w:name w:val="annotation subject"/>
    <w:basedOn w:val="Tekstkomentarza1"/>
    <w:next w:val="Tekstkomentarza1"/>
    <w:link w:val="TematkomentarzaZnak1"/>
    <w:rsid w:val="006859B1"/>
    <w:rPr>
      <w:b/>
      <w:bCs/>
    </w:rPr>
  </w:style>
  <w:style w:type="character" w:customStyle="1" w:styleId="TematkomentarzaZnak1">
    <w:name w:val="Temat komentarza Znak1"/>
    <w:basedOn w:val="TekstkomentarzaZnak1"/>
    <w:link w:val="Tematkomentarza"/>
    <w:rsid w:val="006859B1"/>
    <w:rPr>
      <w:rFonts w:ascii="Times New Roman" w:eastAsia="Times New Roman" w:hAnsi="Times New Roman" w:cs="Times New Roman"/>
      <w:b/>
      <w:bCs/>
      <w:kern w:val="0"/>
      <w:sz w:val="20"/>
      <w:szCs w:val="20"/>
      <w:lang w:val="x-none" w:eastAsia="zh-CN"/>
      <w14:ligatures w14:val="none"/>
    </w:rPr>
  </w:style>
  <w:style w:type="paragraph" w:customStyle="1" w:styleId="Default">
    <w:name w:val="Default"/>
    <w:rsid w:val="006859B1"/>
    <w:pPr>
      <w:suppressAutoHyphens/>
      <w:autoSpaceDE w:val="0"/>
      <w:spacing w:after="0" w:line="240" w:lineRule="auto"/>
    </w:pPr>
    <w:rPr>
      <w:rFonts w:ascii="Arial" w:eastAsia="Times New Roman" w:hAnsi="Arial" w:cs="Arial"/>
      <w:color w:val="000000"/>
      <w:kern w:val="0"/>
      <w:sz w:val="24"/>
      <w:szCs w:val="24"/>
      <w:lang w:eastAsia="zh-CN"/>
      <w14:ligatures w14:val="none"/>
    </w:rPr>
  </w:style>
  <w:style w:type="paragraph" w:customStyle="1" w:styleId="pkt1">
    <w:name w:val="pkt1"/>
    <w:basedOn w:val="pkt"/>
    <w:rsid w:val="006859B1"/>
    <w:pPr>
      <w:suppressAutoHyphens w:val="0"/>
      <w:autoSpaceDE/>
      <w:ind w:left="850" w:hanging="425"/>
    </w:pPr>
    <w:rPr>
      <w:rFonts w:ascii="Times New Roman" w:eastAsia="Times New Roman" w:hAnsi="Times New Roman" w:cs="Times New Roman"/>
      <w:sz w:val="24"/>
      <w:szCs w:val="20"/>
      <w:lang w:val="pl-PL"/>
    </w:rPr>
  </w:style>
  <w:style w:type="paragraph" w:customStyle="1" w:styleId="arimr">
    <w:name w:val="arimr"/>
    <w:basedOn w:val="Normalny"/>
    <w:rsid w:val="006859B1"/>
    <w:pPr>
      <w:widowControl w:val="0"/>
      <w:suppressAutoHyphens w:val="0"/>
      <w:snapToGrid w:val="0"/>
      <w:spacing w:line="360" w:lineRule="auto"/>
    </w:pPr>
    <w:rPr>
      <w:szCs w:val="20"/>
      <w:lang w:val="en-US"/>
    </w:rPr>
  </w:style>
  <w:style w:type="paragraph" w:customStyle="1" w:styleId="wypunkt">
    <w:name w:val="wypunkt"/>
    <w:basedOn w:val="Normalny"/>
    <w:rsid w:val="006859B1"/>
    <w:pPr>
      <w:numPr>
        <w:numId w:val="13"/>
      </w:numPr>
      <w:tabs>
        <w:tab w:val="left" w:pos="0"/>
      </w:tabs>
      <w:suppressAutoHyphens w:val="0"/>
      <w:spacing w:line="360" w:lineRule="auto"/>
      <w:jc w:val="both"/>
    </w:pPr>
    <w:rPr>
      <w:szCs w:val="20"/>
    </w:rPr>
  </w:style>
  <w:style w:type="paragraph" w:customStyle="1" w:styleId="TableContents">
    <w:name w:val="Table Contents"/>
    <w:basedOn w:val="Standard"/>
    <w:rsid w:val="006859B1"/>
    <w:pPr>
      <w:suppressLineNumbers/>
      <w:autoSpaceDE/>
      <w:textAlignment w:val="baseline"/>
    </w:pPr>
    <w:rPr>
      <w:rFonts w:ascii="Calibri" w:eastAsia="Calibri" w:hAnsi="Calibri" w:cs="Calibri"/>
      <w:kern w:val="2"/>
      <w:sz w:val="24"/>
      <w:szCs w:val="24"/>
    </w:rPr>
  </w:style>
  <w:style w:type="paragraph" w:styleId="Tekstprzypisudolnego">
    <w:name w:val="footnote text"/>
    <w:basedOn w:val="Normalny"/>
    <w:link w:val="TekstprzypisudolnegoZnak1"/>
    <w:rsid w:val="006859B1"/>
    <w:pPr>
      <w:suppressAutoHyphens w:val="0"/>
    </w:pPr>
    <w:rPr>
      <w:rFonts w:ascii="Calibri" w:eastAsia="Calibri" w:hAnsi="Calibri" w:cs="Calibri"/>
      <w:sz w:val="20"/>
      <w:szCs w:val="20"/>
      <w:lang w:val="x-none"/>
    </w:rPr>
  </w:style>
  <w:style w:type="character" w:customStyle="1" w:styleId="TekstprzypisudolnegoZnak1">
    <w:name w:val="Tekst przypisu dolnego Znak1"/>
    <w:basedOn w:val="Domylnaczcionkaakapitu"/>
    <w:link w:val="Tekstprzypisudolnego"/>
    <w:rsid w:val="006859B1"/>
    <w:rPr>
      <w:rFonts w:ascii="Calibri" w:eastAsia="Calibri" w:hAnsi="Calibri" w:cs="Calibri"/>
      <w:kern w:val="0"/>
      <w:sz w:val="20"/>
      <w:szCs w:val="20"/>
      <w:lang w:val="x-none" w:eastAsia="zh-CN"/>
      <w14:ligatures w14:val="none"/>
    </w:rPr>
  </w:style>
  <w:style w:type="paragraph" w:customStyle="1" w:styleId="Zwykytekst1">
    <w:name w:val="Zwykły tekst1"/>
    <w:basedOn w:val="Normalny"/>
    <w:rsid w:val="006859B1"/>
    <w:pPr>
      <w:suppressAutoHyphens w:val="0"/>
      <w:autoSpaceDE w:val="0"/>
      <w:spacing w:before="90" w:line="380" w:lineRule="atLeast"/>
      <w:jc w:val="both"/>
    </w:pPr>
    <w:rPr>
      <w:rFonts w:ascii="Courier New" w:hAnsi="Courier New" w:cs="Courier New"/>
      <w:w w:val="89"/>
      <w:sz w:val="25"/>
      <w:szCs w:val="20"/>
      <w:lang w:val="x-none"/>
    </w:rPr>
  </w:style>
  <w:style w:type="paragraph" w:customStyle="1" w:styleId="ZnakZnakZnakZnakZnakZnak">
    <w:name w:val="Znak Znak Znak Znak Znak Znak"/>
    <w:basedOn w:val="Normalny"/>
    <w:rsid w:val="006859B1"/>
    <w:pPr>
      <w:suppressAutoHyphens w:val="0"/>
    </w:pPr>
    <w:rPr>
      <w:rFonts w:ascii="Arial" w:hAnsi="Arial" w:cs="Arial"/>
    </w:rPr>
  </w:style>
  <w:style w:type="paragraph" w:customStyle="1" w:styleId="Style6">
    <w:name w:val="Style6"/>
    <w:basedOn w:val="Normalny"/>
    <w:rsid w:val="006859B1"/>
    <w:pPr>
      <w:widowControl w:val="0"/>
      <w:suppressAutoHyphens w:val="0"/>
      <w:autoSpaceDE w:val="0"/>
      <w:jc w:val="both"/>
    </w:pPr>
  </w:style>
  <w:style w:type="paragraph" w:styleId="Tekstpodstawowywcity3">
    <w:name w:val="Body Text Indent 3"/>
    <w:basedOn w:val="Normalny"/>
    <w:link w:val="Tekstpodstawowywcity3Znak"/>
    <w:uiPriority w:val="99"/>
    <w:unhideWhenUsed/>
    <w:rsid w:val="006859B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6859B1"/>
    <w:rPr>
      <w:rFonts w:ascii="Times New Roman" w:eastAsia="Times New Roman" w:hAnsi="Times New Roman" w:cs="Times New Roman"/>
      <w:kern w:val="0"/>
      <w:sz w:val="16"/>
      <w:szCs w:val="16"/>
      <w:lang w:eastAsia="zh-CN"/>
      <w14:ligatures w14:val="none"/>
    </w:rPr>
  </w:style>
  <w:style w:type="table" w:styleId="Tabela-Siatka">
    <w:name w:val="Table Grid"/>
    <w:basedOn w:val="Standardowy"/>
    <w:uiPriority w:val="39"/>
    <w:rsid w:val="006859B1"/>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odstpw1">
    <w:name w:val="Bez odstępów1"/>
    <w:rsid w:val="006859B1"/>
    <w:pPr>
      <w:suppressAutoHyphens/>
      <w:spacing w:after="0" w:line="240" w:lineRule="auto"/>
    </w:pPr>
    <w:rPr>
      <w:rFonts w:ascii="Times New Roman" w:eastAsia="Times New Roman" w:hAnsi="Times New Roman" w:cs="Arial"/>
      <w:kern w:val="1"/>
      <w:sz w:val="24"/>
      <w:szCs w:val="24"/>
      <w:lang w:eastAsia="hi-IN" w:bidi="hi-IN"/>
      <w14:ligatures w14:val="none"/>
    </w:rPr>
  </w:style>
  <w:style w:type="paragraph" w:customStyle="1" w:styleId="Style35">
    <w:name w:val="Style35"/>
    <w:basedOn w:val="Normalny"/>
    <w:rsid w:val="006859B1"/>
    <w:pPr>
      <w:widowControl w:val="0"/>
      <w:suppressAutoHyphens w:val="0"/>
      <w:autoSpaceDE w:val="0"/>
      <w:spacing w:line="254" w:lineRule="exact"/>
    </w:pPr>
    <w:rPr>
      <w:rFonts w:ascii="Arial Unicode MS" w:eastAsia="Arial Unicode MS" w:hAnsi="Arial Unicode MS" w:cs="Arial Unicode MS"/>
      <w:kern w:val="1"/>
      <w:szCs w:val="20"/>
      <w:lang w:eastAsia="ar-SA"/>
    </w:rPr>
  </w:style>
  <w:style w:type="paragraph" w:customStyle="1" w:styleId="western">
    <w:name w:val="western"/>
    <w:basedOn w:val="Normalny"/>
    <w:rsid w:val="0087085E"/>
    <w:pPr>
      <w:suppressAutoHyphens w:val="0"/>
      <w:spacing w:before="100" w:beforeAutospacing="1" w:after="100" w:afterAutospacing="1"/>
      <w:jc w:val="both"/>
    </w:pPr>
    <w:rPr>
      <w:rFonts w:ascii="Arial" w:hAnsi="Arial" w:cs="Arial"/>
      <w:color w:val="000000"/>
      <w:lang w:eastAsia="pl-PL"/>
    </w:rPr>
  </w:style>
  <w:style w:type="paragraph" w:styleId="Tekstpodstawowy2">
    <w:name w:val="Body Text 2"/>
    <w:basedOn w:val="Normalny"/>
    <w:link w:val="Tekstpodstawowy2Znak1"/>
    <w:uiPriority w:val="99"/>
    <w:semiHidden/>
    <w:unhideWhenUsed/>
    <w:rsid w:val="002337C0"/>
    <w:pPr>
      <w:spacing w:after="120" w:line="480" w:lineRule="auto"/>
    </w:pPr>
  </w:style>
  <w:style w:type="character" w:customStyle="1" w:styleId="Tekstpodstawowy2Znak1">
    <w:name w:val="Tekst podstawowy 2 Znak1"/>
    <w:basedOn w:val="Domylnaczcionkaakapitu"/>
    <w:link w:val="Tekstpodstawowy2"/>
    <w:uiPriority w:val="99"/>
    <w:semiHidden/>
    <w:rsid w:val="002337C0"/>
    <w:rPr>
      <w:rFonts w:ascii="Times New Roman" w:eastAsia="Times New Roman" w:hAnsi="Times New Roman" w:cs="Times New Roman"/>
      <w:kern w:val="0"/>
      <w:sz w:val="24"/>
      <w:szCs w:val="24"/>
      <w:lang w:eastAsia="zh-CN"/>
      <w14:ligatures w14:val="none"/>
    </w:rPr>
  </w:style>
  <w:style w:type="character" w:customStyle="1" w:styleId="Bodytext2">
    <w:name w:val="Body text (2)_"/>
    <w:basedOn w:val="Domylnaczcionkaakapitu"/>
    <w:link w:val="Bodytext20"/>
    <w:rsid w:val="004961BE"/>
    <w:rPr>
      <w:rFonts w:ascii="Calibri" w:eastAsia="Calibri" w:hAnsi="Calibri" w:cs="Calibri"/>
      <w:sz w:val="20"/>
      <w:szCs w:val="20"/>
      <w:shd w:val="clear" w:color="auto" w:fill="FFFFFF"/>
    </w:rPr>
  </w:style>
  <w:style w:type="paragraph" w:customStyle="1" w:styleId="Bodytext20">
    <w:name w:val="Body text (2)"/>
    <w:basedOn w:val="Normalny"/>
    <w:link w:val="Bodytext2"/>
    <w:rsid w:val="004961BE"/>
    <w:pPr>
      <w:widowControl w:val="0"/>
      <w:shd w:val="clear" w:color="auto" w:fill="FFFFFF"/>
      <w:suppressAutoHyphens w:val="0"/>
      <w:spacing w:before="720" w:after="120" w:line="0" w:lineRule="atLeast"/>
      <w:ind w:hanging="540"/>
      <w:jc w:val="center"/>
    </w:pPr>
    <w:rPr>
      <w:rFonts w:ascii="Calibri" w:eastAsia="Calibri" w:hAnsi="Calibri" w:cs="Calibri"/>
      <w:kern w:val="2"/>
      <w:sz w:val="20"/>
      <w:szCs w:val="20"/>
      <w:lang w:eastAsia="en-US"/>
      <w14:ligatures w14:val="standardContextual"/>
    </w:rPr>
  </w:style>
  <w:style w:type="character" w:styleId="Odwoanieprzypisukocowego">
    <w:name w:val="endnote reference"/>
    <w:basedOn w:val="Domylnaczcionkaakapitu"/>
    <w:uiPriority w:val="99"/>
    <w:semiHidden/>
    <w:unhideWhenUsed/>
    <w:rsid w:val="00C15929"/>
    <w:rPr>
      <w:vertAlign w:val="superscript"/>
    </w:rPr>
  </w:style>
  <w:style w:type="numbering" w:customStyle="1" w:styleId="WWNum361">
    <w:name w:val="WWNum361"/>
    <w:basedOn w:val="Bezlisty"/>
    <w:rsid w:val="003E1E97"/>
    <w:pPr>
      <w:numPr>
        <w:numId w:val="31"/>
      </w:numPr>
    </w:pPr>
  </w:style>
  <w:style w:type="numbering" w:customStyle="1" w:styleId="WWNum37">
    <w:name w:val="WWNum37"/>
    <w:basedOn w:val="Bezlisty"/>
    <w:rsid w:val="00C5160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159">
      <w:bodyDiv w:val="1"/>
      <w:marLeft w:val="0"/>
      <w:marRight w:val="0"/>
      <w:marTop w:val="0"/>
      <w:marBottom w:val="0"/>
      <w:divBdr>
        <w:top w:val="none" w:sz="0" w:space="0" w:color="auto"/>
        <w:left w:val="none" w:sz="0" w:space="0" w:color="auto"/>
        <w:bottom w:val="none" w:sz="0" w:space="0" w:color="auto"/>
        <w:right w:val="none" w:sz="0" w:space="0" w:color="auto"/>
      </w:divBdr>
    </w:div>
    <w:div w:id="257449553">
      <w:bodyDiv w:val="1"/>
      <w:marLeft w:val="0"/>
      <w:marRight w:val="0"/>
      <w:marTop w:val="0"/>
      <w:marBottom w:val="0"/>
      <w:divBdr>
        <w:top w:val="none" w:sz="0" w:space="0" w:color="auto"/>
        <w:left w:val="none" w:sz="0" w:space="0" w:color="auto"/>
        <w:bottom w:val="none" w:sz="0" w:space="0" w:color="auto"/>
        <w:right w:val="none" w:sz="0" w:space="0" w:color="auto"/>
      </w:divBdr>
    </w:div>
    <w:div w:id="645814966">
      <w:bodyDiv w:val="1"/>
      <w:marLeft w:val="0"/>
      <w:marRight w:val="0"/>
      <w:marTop w:val="0"/>
      <w:marBottom w:val="0"/>
      <w:divBdr>
        <w:top w:val="none" w:sz="0" w:space="0" w:color="auto"/>
        <w:left w:val="none" w:sz="0" w:space="0" w:color="auto"/>
        <w:bottom w:val="none" w:sz="0" w:space="0" w:color="auto"/>
        <w:right w:val="none" w:sz="0" w:space="0" w:color="auto"/>
      </w:divBdr>
    </w:div>
    <w:div w:id="694501798">
      <w:bodyDiv w:val="1"/>
      <w:marLeft w:val="0"/>
      <w:marRight w:val="0"/>
      <w:marTop w:val="0"/>
      <w:marBottom w:val="0"/>
      <w:divBdr>
        <w:top w:val="none" w:sz="0" w:space="0" w:color="auto"/>
        <w:left w:val="none" w:sz="0" w:space="0" w:color="auto"/>
        <w:bottom w:val="none" w:sz="0" w:space="0" w:color="auto"/>
        <w:right w:val="none" w:sz="0" w:space="0" w:color="auto"/>
      </w:divBdr>
    </w:div>
    <w:div w:id="725640289">
      <w:bodyDiv w:val="1"/>
      <w:marLeft w:val="0"/>
      <w:marRight w:val="0"/>
      <w:marTop w:val="0"/>
      <w:marBottom w:val="0"/>
      <w:divBdr>
        <w:top w:val="none" w:sz="0" w:space="0" w:color="auto"/>
        <w:left w:val="none" w:sz="0" w:space="0" w:color="auto"/>
        <w:bottom w:val="none" w:sz="0" w:space="0" w:color="auto"/>
        <w:right w:val="none" w:sz="0" w:space="0" w:color="auto"/>
      </w:divBdr>
    </w:div>
    <w:div w:id="771707271">
      <w:bodyDiv w:val="1"/>
      <w:marLeft w:val="0"/>
      <w:marRight w:val="0"/>
      <w:marTop w:val="0"/>
      <w:marBottom w:val="0"/>
      <w:divBdr>
        <w:top w:val="none" w:sz="0" w:space="0" w:color="auto"/>
        <w:left w:val="none" w:sz="0" w:space="0" w:color="auto"/>
        <w:bottom w:val="none" w:sz="0" w:space="0" w:color="auto"/>
        <w:right w:val="none" w:sz="0" w:space="0" w:color="auto"/>
      </w:divBdr>
    </w:div>
    <w:div w:id="781846327">
      <w:bodyDiv w:val="1"/>
      <w:marLeft w:val="0"/>
      <w:marRight w:val="0"/>
      <w:marTop w:val="0"/>
      <w:marBottom w:val="0"/>
      <w:divBdr>
        <w:top w:val="none" w:sz="0" w:space="0" w:color="auto"/>
        <w:left w:val="none" w:sz="0" w:space="0" w:color="auto"/>
        <w:bottom w:val="none" w:sz="0" w:space="0" w:color="auto"/>
        <w:right w:val="none" w:sz="0" w:space="0" w:color="auto"/>
      </w:divBdr>
    </w:div>
    <w:div w:id="791092858">
      <w:bodyDiv w:val="1"/>
      <w:marLeft w:val="0"/>
      <w:marRight w:val="0"/>
      <w:marTop w:val="0"/>
      <w:marBottom w:val="0"/>
      <w:divBdr>
        <w:top w:val="none" w:sz="0" w:space="0" w:color="auto"/>
        <w:left w:val="none" w:sz="0" w:space="0" w:color="auto"/>
        <w:bottom w:val="none" w:sz="0" w:space="0" w:color="auto"/>
        <w:right w:val="none" w:sz="0" w:space="0" w:color="auto"/>
      </w:divBdr>
    </w:div>
    <w:div w:id="927078280">
      <w:bodyDiv w:val="1"/>
      <w:marLeft w:val="0"/>
      <w:marRight w:val="0"/>
      <w:marTop w:val="0"/>
      <w:marBottom w:val="0"/>
      <w:divBdr>
        <w:top w:val="none" w:sz="0" w:space="0" w:color="auto"/>
        <w:left w:val="none" w:sz="0" w:space="0" w:color="auto"/>
        <w:bottom w:val="none" w:sz="0" w:space="0" w:color="auto"/>
        <w:right w:val="none" w:sz="0" w:space="0" w:color="auto"/>
      </w:divBdr>
    </w:div>
    <w:div w:id="1052657449">
      <w:bodyDiv w:val="1"/>
      <w:marLeft w:val="0"/>
      <w:marRight w:val="0"/>
      <w:marTop w:val="0"/>
      <w:marBottom w:val="0"/>
      <w:divBdr>
        <w:top w:val="none" w:sz="0" w:space="0" w:color="auto"/>
        <w:left w:val="none" w:sz="0" w:space="0" w:color="auto"/>
        <w:bottom w:val="none" w:sz="0" w:space="0" w:color="auto"/>
        <w:right w:val="none" w:sz="0" w:space="0" w:color="auto"/>
      </w:divBdr>
    </w:div>
    <w:div w:id="1068116125">
      <w:bodyDiv w:val="1"/>
      <w:marLeft w:val="0"/>
      <w:marRight w:val="0"/>
      <w:marTop w:val="0"/>
      <w:marBottom w:val="0"/>
      <w:divBdr>
        <w:top w:val="none" w:sz="0" w:space="0" w:color="auto"/>
        <w:left w:val="none" w:sz="0" w:space="0" w:color="auto"/>
        <w:bottom w:val="none" w:sz="0" w:space="0" w:color="auto"/>
        <w:right w:val="none" w:sz="0" w:space="0" w:color="auto"/>
      </w:divBdr>
    </w:div>
    <w:div w:id="1082529115">
      <w:bodyDiv w:val="1"/>
      <w:marLeft w:val="0"/>
      <w:marRight w:val="0"/>
      <w:marTop w:val="0"/>
      <w:marBottom w:val="0"/>
      <w:divBdr>
        <w:top w:val="none" w:sz="0" w:space="0" w:color="auto"/>
        <w:left w:val="none" w:sz="0" w:space="0" w:color="auto"/>
        <w:bottom w:val="none" w:sz="0" w:space="0" w:color="auto"/>
        <w:right w:val="none" w:sz="0" w:space="0" w:color="auto"/>
      </w:divBdr>
    </w:div>
    <w:div w:id="1142380882">
      <w:bodyDiv w:val="1"/>
      <w:marLeft w:val="0"/>
      <w:marRight w:val="0"/>
      <w:marTop w:val="0"/>
      <w:marBottom w:val="0"/>
      <w:divBdr>
        <w:top w:val="none" w:sz="0" w:space="0" w:color="auto"/>
        <w:left w:val="none" w:sz="0" w:space="0" w:color="auto"/>
        <w:bottom w:val="none" w:sz="0" w:space="0" w:color="auto"/>
        <w:right w:val="none" w:sz="0" w:space="0" w:color="auto"/>
      </w:divBdr>
    </w:div>
    <w:div w:id="1144933244">
      <w:bodyDiv w:val="1"/>
      <w:marLeft w:val="0"/>
      <w:marRight w:val="0"/>
      <w:marTop w:val="0"/>
      <w:marBottom w:val="0"/>
      <w:divBdr>
        <w:top w:val="none" w:sz="0" w:space="0" w:color="auto"/>
        <w:left w:val="none" w:sz="0" w:space="0" w:color="auto"/>
        <w:bottom w:val="none" w:sz="0" w:space="0" w:color="auto"/>
        <w:right w:val="none" w:sz="0" w:space="0" w:color="auto"/>
      </w:divBdr>
    </w:div>
    <w:div w:id="1461341641">
      <w:bodyDiv w:val="1"/>
      <w:marLeft w:val="0"/>
      <w:marRight w:val="0"/>
      <w:marTop w:val="0"/>
      <w:marBottom w:val="0"/>
      <w:divBdr>
        <w:top w:val="none" w:sz="0" w:space="0" w:color="auto"/>
        <w:left w:val="none" w:sz="0" w:space="0" w:color="auto"/>
        <w:bottom w:val="none" w:sz="0" w:space="0" w:color="auto"/>
        <w:right w:val="none" w:sz="0" w:space="0" w:color="auto"/>
      </w:divBdr>
    </w:div>
    <w:div w:id="1791589635">
      <w:bodyDiv w:val="1"/>
      <w:marLeft w:val="0"/>
      <w:marRight w:val="0"/>
      <w:marTop w:val="0"/>
      <w:marBottom w:val="0"/>
      <w:divBdr>
        <w:top w:val="none" w:sz="0" w:space="0" w:color="auto"/>
        <w:left w:val="none" w:sz="0" w:space="0" w:color="auto"/>
        <w:bottom w:val="none" w:sz="0" w:space="0" w:color="auto"/>
        <w:right w:val="none" w:sz="0" w:space="0" w:color="auto"/>
      </w:divBdr>
    </w:div>
    <w:div w:id="183194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zozpcz.pl/" TargetMode="External"/><Relationship Id="rId13" Type="http://schemas.openxmlformats.org/officeDocument/2006/relationships/hyperlink" Target="mailto:sekretaria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nzozpcz.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nzozpcz.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zozpcz.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nzozpcz.pl" TargetMode="External"/><Relationship Id="rId14" Type="http://schemas.openxmlformats.org/officeDocument/2006/relationships/hyperlink" Target="mailto:sekretariat@wsss.wroc.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3BBBA-C08F-4222-B9ED-2B737C46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6140</TotalTime>
  <Pages>9</Pages>
  <Words>4235</Words>
  <Characters>25410</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Kępińska</dc:creator>
  <cp:keywords/>
  <dc:description/>
  <cp:lastModifiedBy>Jolanta Kępińska</cp:lastModifiedBy>
  <cp:revision>420</cp:revision>
  <cp:lastPrinted>2026-07-02T09:37:00Z</cp:lastPrinted>
  <dcterms:created xsi:type="dcterms:W3CDTF">2024-02-07T08:06:00Z</dcterms:created>
  <dcterms:modified xsi:type="dcterms:W3CDTF">2026-07-02T10:46:00Z</dcterms:modified>
</cp:coreProperties>
</file>